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1B9" w:rsidRPr="00DD6D42" w:rsidRDefault="00FD1D43" w:rsidP="00DD6D42">
      <w:pPr>
        <w:spacing w:line="360" w:lineRule="auto"/>
        <w:rPr>
          <w:rFonts w:ascii="黑体" w:eastAsia="黑体" w:hAnsi="黑体"/>
        </w:rPr>
      </w:pPr>
      <w:r w:rsidRPr="00DD6D42">
        <w:rPr>
          <w:rFonts w:ascii="黑体" w:eastAsia="黑体" w:hAnsi="黑体"/>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DD6D42">
        <w:rPr>
          <w:rFonts w:ascii="黑体" w:eastAsia="黑体" w:hAnsi="黑体"/>
        </w:rPr>
        <w:instrText>ADDIN CNKISM.UserStyle</w:instrText>
      </w:r>
      <w:r w:rsidRPr="00DD6D42">
        <w:rPr>
          <w:rFonts w:ascii="黑体" w:eastAsia="黑体" w:hAnsi="黑体"/>
        </w:rPr>
      </w:r>
      <w:r w:rsidRPr="00DD6D42">
        <w:rPr>
          <w:rFonts w:ascii="黑体" w:eastAsia="黑体" w:hAnsi="黑体"/>
        </w:rPr>
        <w:fldChar w:fldCharType="end"/>
      </w:r>
    </w:p>
    <w:p w:rsidR="00AC508A" w:rsidRPr="00AA50D6" w:rsidRDefault="00A0667B" w:rsidP="00DD6D42">
      <w:pPr>
        <w:widowControl/>
        <w:spacing w:line="360" w:lineRule="auto"/>
        <w:jc w:val="center"/>
        <w:outlineLvl w:val="1"/>
        <w:rPr>
          <w:rFonts w:ascii="黑体" w:eastAsia="黑体" w:hAnsi="黑体" w:cs="宋体"/>
          <w:b/>
          <w:bCs/>
          <w:color w:val="333333"/>
          <w:spacing w:val="8"/>
          <w:kern w:val="0"/>
          <w:sz w:val="32"/>
          <w:szCs w:val="32"/>
        </w:rPr>
      </w:pPr>
      <w:r>
        <w:rPr>
          <w:rFonts w:ascii="黑体" w:eastAsia="黑体" w:hAnsi="黑体" w:cs="宋体" w:hint="eastAsia"/>
          <w:b/>
          <w:bCs/>
          <w:color w:val="333333"/>
          <w:spacing w:val="8"/>
          <w:kern w:val="0"/>
          <w:sz w:val="32"/>
          <w:szCs w:val="32"/>
        </w:rPr>
        <w:t>经济学院</w:t>
      </w:r>
      <w:r w:rsidR="00AC508A" w:rsidRPr="00AA50D6">
        <w:rPr>
          <w:rFonts w:ascii="黑体" w:eastAsia="黑体" w:hAnsi="黑体" w:cs="宋体"/>
          <w:b/>
          <w:bCs/>
          <w:color w:val="333333"/>
          <w:spacing w:val="8"/>
          <w:kern w:val="0"/>
          <w:sz w:val="32"/>
          <w:szCs w:val="32"/>
        </w:rPr>
        <w:t>2020年春季学期</w:t>
      </w:r>
      <w:r w:rsidR="00FD1D43" w:rsidRPr="00AA50D6">
        <w:rPr>
          <w:rFonts w:ascii="黑体" w:eastAsia="黑体" w:hAnsi="黑体" w:cs="宋体" w:hint="eastAsia"/>
          <w:b/>
          <w:bCs/>
          <w:color w:val="333333"/>
          <w:spacing w:val="8"/>
          <w:kern w:val="0"/>
          <w:sz w:val="32"/>
          <w:szCs w:val="32"/>
        </w:rPr>
        <w:t>延期开学期间</w:t>
      </w:r>
      <w:r w:rsidR="00AC508A" w:rsidRPr="00AA50D6">
        <w:rPr>
          <w:rFonts w:ascii="黑体" w:eastAsia="黑体" w:hAnsi="黑体" w:cs="宋体" w:hint="eastAsia"/>
          <w:b/>
          <w:bCs/>
          <w:color w:val="333333"/>
          <w:spacing w:val="8"/>
          <w:kern w:val="0"/>
          <w:sz w:val="32"/>
          <w:szCs w:val="32"/>
        </w:rPr>
        <w:t>本科</w:t>
      </w:r>
      <w:r w:rsidR="00AC508A" w:rsidRPr="00AA50D6">
        <w:rPr>
          <w:rFonts w:ascii="黑体" w:eastAsia="黑体" w:hAnsi="黑体" w:cs="宋体"/>
          <w:b/>
          <w:bCs/>
          <w:color w:val="333333"/>
          <w:spacing w:val="8"/>
          <w:kern w:val="0"/>
          <w:sz w:val="32"/>
          <w:szCs w:val="32"/>
        </w:rPr>
        <w:t>教学</w:t>
      </w:r>
      <w:r w:rsidR="00AA50D6" w:rsidRPr="00AA50D6">
        <w:rPr>
          <w:rFonts w:ascii="黑体" w:eastAsia="黑体" w:hAnsi="黑体" w:cs="宋体" w:hint="eastAsia"/>
          <w:b/>
          <w:bCs/>
          <w:color w:val="333333"/>
          <w:spacing w:val="8"/>
          <w:kern w:val="0"/>
          <w:sz w:val="32"/>
          <w:szCs w:val="32"/>
        </w:rPr>
        <w:t>工作</w:t>
      </w:r>
      <w:r w:rsidR="00AC508A" w:rsidRPr="00AA50D6">
        <w:rPr>
          <w:rFonts w:ascii="黑体" w:eastAsia="黑体" w:hAnsi="黑体" w:cs="宋体"/>
          <w:b/>
          <w:bCs/>
          <w:color w:val="333333"/>
          <w:spacing w:val="8"/>
          <w:kern w:val="0"/>
          <w:sz w:val="32"/>
          <w:szCs w:val="32"/>
        </w:rPr>
        <w:t>安排</w:t>
      </w:r>
    </w:p>
    <w:p w:rsidR="00AC508A" w:rsidRPr="00AA50D6" w:rsidRDefault="00AC508A" w:rsidP="00B854AA">
      <w:pPr>
        <w:widowControl/>
        <w:spacing w:line="360" w:lineRule="auto"/>
        <w:jc w:val="left"/>
        <w:rPr>
          <w:rFonts w:ascii="黑体" w:eastAsia="黑体" w:hAnsi="黑体" w:cs="宋体"/>
          <w:b/>
          <w:bCs/>
          <w:kern w:val="0"/>
          <w:sz w:val="30"/>
          <w:szCs w:val="30"/>
        </w:rPr>
      </w:pPr>
      <w:r w:rsidRPr="00AA50D6">
        <w:rPr>
          <w:rFonts w:ascii="黑体" w:eastAsia="黑体" w:hAnsi="黑体" w:cs="宋体"/>
          <w:b/>
          <w:bCs/>
          <w:kern w:val="0"/>
          <w:sz w:val="30"/>
          <w:szCs w:val="30"/>
        </w:rPr>
        <w:t>各位同学：</w:t>
      </w:r>
    </w:p>
    <w:p w:rsidR="00AC508A" w:rsidRPr="00141713" w:rsidRDefault="008D3744" w:rsidP="00141713">
      <w:pPr>
        <w:widowControl/>
        <w:spacing w:line="360" w:lineRule="auto"/>
        <w:ind w:firstLineChars="200" w:firstLine="600"/>
        <w:jc w:val="left"/>
        <w:rPr>
          <w:rFonts w:ascii="黑体" w:eastAsia="黑体" w:hAnsi="黑体" w:cs="宋体"/>
          <w:kern w:val="0"/>
          <w:sz w:val="30"/>
          <w:szCs w:val="30"/>
        </w:rPr>
      </w:pPr>
      <w:r w:rsidRPr="008D3744">
        <w:rPr>
          <w:rFonts w:ascii="黑体" w:eastAsia="黑体" w:hAnsi="黑体" w:cs="宋体" w:hint="eastAsia"/>
          <w:kern w:val="0"/>
          <w:sz w:val="30"/>
          <w:szCs w:val="30"/>
        </w:rPr>
        <w:t>为贯彻落实教育部和四川省应对新型冠状病毒肺炎疫情防控工作要求，积极应对疫情带来的影响，让同学们在家中“停课</w:t>
      </w:r>
      <w:proofErr w:type="gramStart"/>
      <w:r w:rsidRPr="008D3744">
        <w:rPr>
          <w:rFonts w:ascii="黑体" w:eastAsia="黑体" w:hAnsi="黑体" w:cs="宋体" w:hint="eastAsia"/>
          <w:kern w:val="0"/>
          <w:sz w:val="30"/>
          <w:szCs w:val="30"/>
        </w:rPr>
        <w:t>不</w:t>
      </w:r>
      <w:proofErr w:type="gramEnd"/>
      <w:r w:rsidRPr="008D3744">
        <w:rPr>
          <w:rFonts w:ascii="黑体" w:eastAsia="黑体" w:hAnsi="黑体" w:cs="宋体" w:hint="eastAsia"/>
          <w:kern w:val="0"/>
          <w:sz w:val="30"/>
          <w:szCs w:val="30"/>
        </w:rPr>
        <w:t>停学，学习不延期”，</w:t>
      </w:r>
      <w:r w:rsidR="00664AF0">
        <w:rPr>
          <w:rFonts w:ascii="黑体" w:eastAsia="黑体" w:hAnsi="黑体" w:cs="宋体" w:hint="eastAsia"/>
          <w:kern w:val="0"/>
          <w:sz w:val="30"/>
          <w:szCs w:val="30"/>
        </w:rPr>
        <w:t>根据学校安排，</w:t>
      </w:r>
      <w:r w:rsidR="00AC508A" w:rsidRPr="00141713">
        <w:rPr>
          <w:rFonts w:ascii="黑体" w:eastAsia="黑体" w:hAnsi="黑体" w:cs="宋体" w:hint="eastAsia"/>
          <w:kern w:val="0"/>
          <w:sz w:val="30"/>
          <w:szCs w:val="30"/>
        </w:rPr>
        <w:t>现将</w:t>
      </w:r>
      <w:r w:rsidR="00664AF0">
        <w:rPr>
          <w:rFonts w:ascii="黑体" w:eastAsia="黑体" w:hAnsi="黑体" w:cs="宋体" w:hint="eastAsia"/>
          <w:kern w:val="0"/>
          <w:sz w:val="30"/>
          <w:szCs w:val="30"/>
        </w:rPr>
        <w:t>经济学院</w:t>
      </w:r>
      <w:r w:rsidR="00AC508A" w:rsidRPr="00141713">
        <w:rPr>
          <w:rFonts w:ascii="黑体" w:eastAsia="黑体" w:hAnsi="黑体" w:cs="宋体"/>
          <w:kern w:val="0"/>
          <w:sz w:val="30"/>
          <w:szCs w:val="30"/>
        </w:rPr>
        <w:t>2020年春季学期</w:t>
      </w:r>
      <w:r>
        <w:rPr>
          <w:rFonts w:ascii="黑体" w:eastAsia="黑体" w:hAnsi="黑体" w:cs="宋体" w:hint="eastAsia"/>
          <w:kern w:val="0"/>
          <w:sz w:val="30"/>
          <w:szCs w:val="30"/>
        </w:rPr>
        <w:t>延期开学期间</w:t>
      </w:r>
      <w:r w:rsidR="00DD6D42" w:rsidRPr="00141713">
        <w:rPr>
          <w:rFonts w:ascii="黑体" w:eastAsia="黑体" w:hAnsi="黑体" w:cs="宋体" w:hint="eastAsia"/>
          <w:kern w:val="0"/>
          <w:sz w:val="30"/>
          <w:szCs w:val="30"/>
        </w:rPr>
        <w:t>本科教学</w:t>
      </w:r>
      <w:r w:rsidR="003A5C5A">
        <w:rPr>
          <w:rFonts w:ascii="黑体" w:eastAsia="黑体" w:hAnsi="黑体" w:cs="宋体" w:hint="eastAsia"/>
          <w:kern w:val="0"/>
          <w:sz w:val="30"/>
          <w:szCs w:val="30"/>
        </w:rPr>
        <w:t>安排</w:t>
      </w:r>
      <w:r w:rsidR="00FD1D43" w:rsidRPr="00141713">
        <w:rPr>
          <w:rFonts w:ascii="黑体" w:eastAsia="黑体" w:hAnsi="黑体" w:cs="宋体" w:hint="eastAsia"/>
          <w:kern w:val="0"/>
          <w:sz w:val="30"/>
          <w:szCs w:val="30"/>
        </w:rPr>
        <w:t>通知</w:t>
      </w:r>
      <w:r w:rsidR="00AC508A" w:rsidRPr="00141713">
        <w:rPr>
          <w:rFonts w:ascii="黑体" w:eastAsia="黑体" w:hAnsi="黑体" w:cs="宋体" w:hint="eastAsia"/>
          <w:kern w:val="0"/>
          <w:sz w:val="30"/>
          <w:szCs w:val="30"/>
        </w:rPr>
        <w:t>如</w:t>
      </w:r>
      <w:r w:rsidR="00AC508A" w:rsidRPr="00141713">
        <w:rPr>
          <w:rFonts w:ascii="黑体" w:eastAsia="黑体" w:hAnsi="黑体" w:cs="宋体"/>
          <w:kern w:val="0"/>
          <w:sz w:val="30"/>
          <w:szCs w:val="30"/>
        </w:rPr>
        <w:t>下：</w:t>
      </w:r>
    </w:p>
    <w:p w:rsidR="00AC508A" w:rsidRPr="00141713" w:rsidRDefault="00B854AA" w:rsidP="00141713">
      <w:pPr>
        <w:spacing w:line="360" w:lineRule="auto"/>
        <w:ind w:firstLineChars="200" w:firstLine="602"/>
        <w:rPr>
          <w:rFonts w:ascii="黑体" w:eastAsia="黑体" w:hAnsi="黑体" w:cs="宋体"/>
          <w:b/>
          <w:bCs/>
          <w:kern w:val="0"/>
          <w:sz w:val="30"/>
          <w:szCs w:val="30"/>
        </w:rPr>
      </w:pPr>
      <w:r w:rsidRPr="00141713">
        <w:rPr>
          <w:rFonts w:ascii="黑体" w:eastAsia="黑体" w:hAnsi="黑体" w:cs="宋体" w:hint="eastAsia"/>
          <w:b/>
          <w:bCs/>
          <w:kern w:val="0"/>
          <w:sz w:val="30"/>
          <w:szCs w:val="30"/>
        </w:rPr>
        <w:t>一、</w:t>
      </w:r>
      <w:r w:rsidR="00611685" w:rsidRPr="00141713">
        <w:rPr>
          <w:rFonts w:ascii="黑体" w:eastAsia="黑体" w:hAnsi="黑体" w:cs="宋体" w:hint="eastAsia"/>
          <w:b/>
          <w:bCs/>
          <w:kern w:val="0"/>
          <w:sz w:val="30"/>
          <w:szCs w:val="30"/>
        </w:rPr>
        <w:t>总体</w:t>
      </w:r>
      <w:r w:rsidR="00FD1D43" w:rsidRPr="00141713">
        <w:rPr>
          <w:rFonts w:ascii="黑体" w:eastAsia="黑体" w:hAnsi="黑体" w:cs="宋体" w:hint="eastAsia"/>
          <w:b/>
          <w:bCs/>
          <w:kern w:val="0"/>
          <w:sz w:val="30"/>
          <w:szCs w:val="30"/>
        </w:rPr>
        <w:t>安排</w:t>
      </w:r>
    </w:p>
    <w:p w:rsidR="008D3744" w:rsidRDefault="00FD1D43" w:rsidP="00141713">
      <w:pPr>
        <w:widowControl/>
        <w:spacing w:line="360" w:lineRule="auto"/>
        <w:ind w:firstLineChars="200" w:firstLine="600"/>
        <w:jc w:val="left"/>
        <w:rPr>
          <w:rFonts w:ascii="黑体" w:eastAsia="黑体" w:hAnsi="黑体" w:cs="宋体"/>
          <w:kern w:val="0"/>
          <w:sz w:val="30"/>
          <w:szCs w:val="30"/>
        </w:rPr>
      </w:pPr>
      <w:r w:rsidRPr="00141713">
        <w:rPr>
          <w:rFonts w:ascii="黑体" w:eastAsia="黑体" w:hAnsi="黑体" w:cs="宋体" w:hint="eastAsia"/>
          <w:kern w:val="0"/>
          <w:sz w:val="30"/>
          <w:szCs w:val="30"/>
        </w:rPr>
        <w:t>1.</w:t>
      </w:r>
      <w:r w:rsidR="008D3744" w:rsidRPr="008D3744">
        <w:rPr>
          <w:rFonts w:ascii="黑体" w:eastAsia="黑体" w:hAnsi="黑体" w:cs="宋体"/>
          <w:kern w:val="0"/>
          <w:sz w:val="30"/>
          <w:szCs w:val="30"/>
        </w:rPr>
        <w:t>全体同学务必不要提前返校</w:t>
      </w:r>
      <w:r w:rsidR="008D3744" w:rsidRPr="00141713">
        <w:rPr>
          <w:rFonts w:ascii="黑体" w:eastAsia="黑体" w:hAnsi="黑体" w:cs="宋体" w:hint="eastAsia"/>
          <w:kern w:val="0"/>
          <w:sz w:val="30"/>
          <w:szCs w:val="30"/>
        </w:rPr>
        <w:t>（返校时间学校另行通知）</w:t>
      </w:r>
      <w:r w:rsidR="008D3744">
        <w:rPr>
          <w:rFonts w:ascii="黑体" w:eastAsia="黑体" w:hAnsi="黑体" w:cs="宋体" w:hint="eastAsia"/>
          <w:kern w:val="0"/>
          <w:sz w:val="30"/>
          <w:szCs w:val="30"/>
        </w:rPr>
        <w:t>。</w:t>
      </w:r>
    </w:p>
    <w:p w:rsidR="00FD1D43" w:rsidRPr="00141713" w:rsidRDefault="008D3744" w:rsidP="00141713">
      <w:pPr>
        <w:widowControl/>
        <w:spacing w:line="360" w:lineRule="auto"/>
        <w:ind w:firstLineChars="200" w:firstLine="600"/>
        <w:jc w:val="left"/>
        <w:rPr>
          <w:rFonts w:ascii="黑体" w:eastAsia="黑体" w:hAnsi="黑体" w:cs="宋体"/>
          <w:kern w:val="0"/>
          <w:sz w:val="30"/>
          <w:szCs w:val="30"/>
        </w:rPr>
      </w:pPr>
      <w:r>
        <w:rPr>
          <w:rFonts w:ascii="黑体" w:eastAsia="黑体" w:hAnsi="黑体" w:cs="宋体" w:hint="eastAsia"/>
          <w:kern w:val="0"/>
          <w:sz w:val="30"/>
          <w:szCs w:val="30"/>
        </w:rPr>
        <w:t>2.</w:t>
      </w:r>
      <w:r w:rsidR="00FD1D43" w:rsidRPr="00141713">
        <w:rPr>
          <w:rFonts w:ascii="黑体" w:eastAsia="黑体" w:hAnsi="黑体" w:cs="宋体" w:hint="eastAsia"/>
          <w:kern w:val="0"/>
          <w:sz w:val="30"/>
          <w:szCs w:val="30"/>
        </w:rPr>
        <w:t>20</w:t>
      </w:r>
      <w:r w:rsidR="00611685" w:rsidRPr="00141713">
        <w:rPr>
          <w:rFonts w:ascii="黑体" w:eastAsia="黑体" w:hAnsi="黑体" w:cs="宋体"/>
          <w:kern w:val="0"/>
          <w:sz w:val="30"/>
          <w:szCs w:val="30"/>
        </w:rPr>
        <w:t>2</w:t>
      </w:r>
      <w:r w:rsidR="00FD1D43" w:rsidRPr="00141713">
        <w:rPr>
          <w:rFonts w:ascii="黑体" w:eastAsia="黑体" w:hAnsi="黑体" w:cs="宋体" w:hint="eastAsia"/>
          <w:kern w:val="0"/>
          <w:sz w:val="30"/>
          <w:szCs w:val="30"/>
        </w:rPr>
        <w:t>0年2</w:t>
      </w:r>
      <w:r w:rsidR="00611685" w:rsidRPr="00141713">
        <w:rPr>
          <w:rFonts w:ascii="黑体" w:eastAsia="黑体" w:hAnsi="黑体" w:cs="宋体"/>
          <w:kern w:val="0"/>
          <w:sz w:val="30"/>
          <w:szCs w:val="30"/>
        </w:rPr>
        <w:t>月24日开始全校本科生2020年春季学期教学</w:t>
      </w:r>
      <w:r>
        <w:rPr>
          <w:rFonts w:ascii="黑体" w:eastAsia="黑体" w:hAnsi="黑体" w:cs="宋体" w:hint="eastAsia"/>
          <w:kern w:val="0"/>
          <w:sz w:val="30"/>
          <w:szCs w:val="30"/>
        </w:rPr>
        <w:t>工作</w:t>
      </w:r>
      <w:r w:rsidR="00611685" w:rsidRPr="00141713">
        <w:rPr>
          <w:rFonts w:ascii="黑体" w:eastAsia="黑体" w:hAnsi="黑体" w:cs="宋体"/>
          <w:kern w:val="0"/>
          <w:sz w:val="30"/>
          <w:szCs w:val="30"/>
        </w:rPr>
        <w:t>。</w:t>
      </w:r>
    </w:p>
    <w:p w:rsidR="00B854AA" w:rsidRPr="00141713" w:rsidRDefault="008D3744" w:rsidP="00141713">
      <w:pPr>
        <w:widowControl/>
        <w:spacing w:line="360" w:lineRule="auto"/>
        <w:ind w:firstLineChars="200" w:firstLine="600"/>
        <w:jc w:val="left"/>
        <w:rPr>
          <w:rFonts w:ascii="黑体" w:eastAsia="黑体" w:hAnsi="黑体" w:cs="宋体"/>
          <w:kern w:val="0"/>
          <w:sz w:val="30"/>
          <w:szCs w:val="30"/>
        </w:rPr>
      </w:pPr>
      <w:r>
        <w:rPr>
          <w:rFonts w:ascii="黑体" w:eastAsia="黑体" w:hAnsi="黑体" w:cs="宋体" w:hint="eastAsia"/>
          <w:kern w:val="0"/>
          <w:sz w:val="30"/>
          <w:szCs w:val="30"/>
        </w:rPr>
        <w:t>3</w:t>
      </w:r>
      <w:r w:rsidR="00FD1D43" w:rsidRPr="00141713">
        <w:rPr>
          <w:rFonts w:ascii="黑体" w:eastAsia="黑体" w:hAnsi="黑体" w:cs="宋体" w:hint="eastAsia"/>
          <w:kern w:val="0"/>
          <w:sz w:val="30"/>
          <w:szCs w:val="30"/>
        </w:rPr>
        <w:t>.</w:t>
      </w:r>
      <w:r w:rsidR="00FD1D43" w:rsidRPr="00141713">
        <w:rPr>
          <w:rFonts w:ascii="黑体" w:eastAsia="黑体" w:hAnsi="黑体" w:cs="宋体"/>
          <w:kern w:val="0"/>
          <w:sz w:val="30"/>
          <w:szCs w:val="30"/>
        </w:rPr>
        <w:t>学生返校前</w:t>
      </w:r>
      <w:r w:rsidR="00FD1D43" w:rsidRPr="00141713">
        <w:rPr>
          <w:rFonts w:ascii="黑体" w:eastAsia="黑体" w:hAnsi="黑体" w:cs="宋体" w:hint="eastAsia"/>
          <w:kern w:val="0"/>
          <w:sz w:val="30"/>
          <w:szCs w:val="30"/>
        </w:rPr>
        <w:t>，</w:t>
      </w:r>
      <w:r w:rsidR="00611685" w:rsidRPr="00141713">
        <w:rPr>
          <w:rFonts w:ascii="黑体" w:eastAsia="黑体" w:hAnsi="黑体" w:cs="宋体"/>
          <w:kern w:val="0"/>
          <w:sz w:val="30"/>
          <w:szCs w:val="30"/>
        </w:rPr>
        <w:t>原则上本学期开设的所有</w:t>
      </w:r>
      <w:r w:rsidR="00611685" w:rsidRPr="00141713">
        <w:rPr>
          <w:rFonts w:ascii="黑体" w:eastAsia="黑体" w:hAnsi="黑体" w:cs="宋体" w:hint="eastAsia"/>
          <w:kern w:val="0"/>
          <w:sz w:val="30"/>
          <w:szCs w:val="30"/>
        </w:rPr>
        <w:t>必修课、</w:t>
      </w:r>
      <w:r w:rsidR="001812FE" w:rsidRPr="00141713">
        <w:rPr>
          <w:rFonts w:ascii="黑体" w:eastAsia="黑体" w:hAnsi="黑体" w:cs="宋体" w:hint="eastAsia"/>
          <w:kern w:val="0"/>
          <w:sz w:val="30"/>
          <w:szCs w:val="30"/>
        </w:rPr>
        <w:t>选修课等</w:t>
      </w:r>
      <w:r w:rsidR="00611685" w:rsidRPr="00141713">
        <w:rPr>
          <w:rFonts w:ascii="黑体" w:eastAsia="黑体" w:hAnsi="黑体" w:cs="宋体"/>
          <w:kern w:val="0"/>
          <w:sz w:val="30"/>
          <w:szCs w:val="30"/>
        </w:rPr>
        <w:t>采用线</w:t>
      </w:r>
      <w:proofErr w:type="gramStart"/>
      <w:r w:rsidR="00611685" w:rsidRPr="00141713">
        <w:rPr>
          <w:rFonts w:ascii="黑体" w:eastAsia="黑体" w:hAnsi="黑体" w:cs="宋体"/>
          <w:kern w:val="0"/>
          <w:sz w:val="30"/>
          <w:szCs w:val="30"/>
        </w:rPr>
        <w:t>上</w:t>
      </w:r>
      <w:r w:rsidR="00B854AA" w:rsidRPr="00141713">
        <w:rPr>
          <w:rFonts w:ascii="黑体" w:eastAsia="黑体" w:hAnsi="黑体" w:cs="宋体" w:hint="eastAsia"/>
          <w:kern w:val="0"/>
          <w:sz w:val="30"/>
          <w:szCs w:val="30"/>
        </w:rPr>
        <w:t>方式</w:t>
      </w:r>
      <w:proofErr w:type="gramEnd"/>
      <w:r w:rsidR="00B854AA" w:rsidRPr="00141713">
        <w:rPr>
          <w:rFonts w:ascii="黑体" w:eastAsia="黑体" w:hAnsi="黑体" w:cs="宋体" w:hint="eastAsia"/>
          <w:kern w:val="0"/>
          <w:sz w:val="30"/>
          <w:szCs w:val="30"/>
        </w:rPr>
        <w:t>开展教学。</w:t>
      </w:r>
    </w:p>
    <w:p w:rsidR="00FD1D43" w:rsidRPr="00141713" w:rsidRDefault="008D3744" w:rsidP="00141713">
      <w:pPr>
        <w:widowControl/>
        <w:spacing w:line="360" w:lineRule="auto"/>
        <w:ind w:firstLineChars="200" w:firstLine="600"/>
        <w:jc w:val="left"/>
        <w:rPr>
          <w:rFonts w:ascii="黑体" w:eastAsia="黑体" w:hAnsi="黑体" w:cs="宋体"/>
          <w:kern w:val="0"/>
          <w:sz w:val="30"/>
          <w:szCs w:val="30"/>
        </w:rPr>
      </w:pPr>
      <w:r>
        <w:rPr>
          <w:rFonts w:ascii="黑体" w:eastAsia="黑体" w:hAnsi="黑体" w:cs="宋体" w:hint="eastAsia"/>
          <w:kern w:val="0"/>
          <w:sz w:val="30"/>
          <w:szCs w:val="30"/>
        </w:rPr>
        <w:t>4</w:t>
      </w:r>
      <w:r w:rsidR="00B854AA" w:rsidRPr="00141713">
        <w:rPr>
          <w:rFonts w:ascii="黑体" w:eastAsia="黑体" w:hAnsi="黑体" w:cs="宋体" w:hint="eastAsia"/>
          <w:kern w:val="0"/>
          <w:sz w:val="30"/>
          <w:szCs w:val="30"/>
        </w:rPr>
        <w:t>.</w:t>
      </w:r>
      <w:r w:rsidR="00DD6D42" w:rsidRPr="00141713">
        <w:rPr>
          <w:rFonts w:ascii="黑体" w:eastAsia="黑体" w:hAnsi="黑体" w:cs="宋体" w:hint="eastAsia"/>
          <w:kern w:val="0"/>
          <w:sz w:val="30"/>
          <w:szCs w:val="30"/>
        </w:rPr>
        <w:t>学生返校后，学校根据疫情防控要求适时恢复课堂教学。</w:t>
      </w:r>
    </w:p>
    <w:p w:rsidR="00A579FC" w:rsidRDefault="00A579FC" w:rsidP="00141713">
      <w:pPr>
        <w:widowControl/>
        <w:spacing w:line="360" w:lineRule="auto"/>
        <w:ind w:firstLineChars="100" w:firstLine="301"/>
        <w:jc w:val="left"/>
        <w:rPr>
          <w:rFonts w:ascii="黑体" w:eastAsia="黑体" w:hAnsi="黑体" w:cs="宋体"/>
          <w:b/>
          <w:bCs/>
          <w:kern w:val="0"/>
          <w:sz w:val="30"/>
          <w:szCs w:val="30"/>
        </w:rPr>
      </w:pPr>
      <w:r w:rsidRPr="00141713">
        <w:rPr>
          <w:rFonts w:ascii="黑体" w:eastAsia="黑体" w:hAnsi="黑体" w:cs="宋体" w:hint="eastAsia"/>
          <w:b/>
          <w:bCs/>
          <w:kern w:val="0"/>
          <w:sz w:val="30"/>
          <w:szCs w:val="30"/>
        </w:rPr>
        <w:t>二、</w:t>
      </w:r>
      <w:r w:rsidR="00664AF0">
        <w:rPr>
          <w:rFonts w:ascii="黑体" w:eastAsia="黑体" w:hAnsi="黑体" w:cs="宋体" w:hint="eastAsia"/>
          <w:b/>
          <w:bCs/>
          <w:kern w:val="0"/>
          <w:sz w:val="30"/>
          <w:szCs w:val="30"/>
        </w:rPr>
        <w:t>经济学院</w:t>
      </w:r>
      <w:r w:rsidRPr="00141713">
        <w:rPr>
          <w:rFonts w:ascii="黑体" w:eastAsia="黑体" w:hAnsi="黑体" w:cs="宋体" w:hint="eastAsia"/>
          <w:b/>
          <w:bCs/>
          <w:kern w:val="0"/>
          <w:sz w:val="30"/>
          <w:szCs w:val="30"/>
        </w:rPr>
        <w:t>线上教学安排</w:t>
      </w:r>
    </w:p>
    <w:p w:rsidR="00A579FC" w:rsidRPr="00141713" w:rsidRDefault="00A579FC" w:rsidP="00141713">
      <w:pPr>
        <w:widowControl/>
        <w:spacing w:line="360" w:lineRule="auto"/>
        <w:ind w:firstLineChars="200" w:firstLine="692"/>
        <w:jc w:val="left"/>
        <w:rPr>
          <w:rFonts w:ascii="黑体" w:eastAsia="黑体" w:hAnsi="黑体"/>
          <w:color w:val="000000"/>
          <w:spacing w:val="23"/>
          <w:sz w:val="30"/>
          <w:szCs w:val="30"/>
          <w:shd w:val="clear" w:color="auto" w:fill="FFFFFF"/>
        </w:rPr>
      </w:pPr>
      <w:r w:rsidRPr="00141713">
        <w:rPr>
          <w:rFonts w:ascii="黑体" w:eastAsia="黑体" w:hAnsi="黑体" w:hint="eastAsia"/>
          <w:color w:val="000000"/>
          <w:spacing w:val="23"/>
          <w:sz w:val="30"/>
          <w:szCs w:val="30"/>
          <w:shd w:val="clear" w:color="auto" w:fill="FFFFFF"/>
        </w:rPr>
        <w:t>学生返校前，教学</w:t>
      </w:r>
      <w:r w:rsidR="00CE7CB9">
        <w:rPr>
          <w:rFonts w:ascii="黑体" w:eastAsia="黑体" w:hAnsi="黑体" w:hint="eastAsia"/>
          <w:color w:val="000000"/>
          <w:spacing w:val="23"/>
          <w:sz w:val="30"/>
          <w:szCs w:val="30"/>
          <w:shd w:val="clear" w:color="auto" w:fill="FFFFFF"/>
        </w:rPr>
        <w:t>活动</w:t>
      </w:r>
      <w:r w:rsidRPr="00141713">
        <w:rPr>
          <w:rFonts w:ascii="黑体" w:eastAsia="黑体" w:hAnsi="黑体" w:hint="eastAsia"/>
          <w:color w:val="000000"/>
          <w:spacing w:val="23"/>
          <w:sz w:val="30"/>
          <w:szCs w:val="30"/>
          <w:shd w:val="clear" w:color="auto" w:fill="FFFFFF"/>
        </w:rPr>
        <w:t>均在线上进行，</w:t>
      </w:r>
      <w:r w:rsidR="00DD6D42" w:rsidRPr="00141713">
        <w:rPr>
          <w:rFonts w:ascii="黑体" w:eastAsia="黑体" w:hAnsi="黑体" w:hint="eastAsia"/>
          <w:color w:val="000000"/>
          <w:spacing w:val="23"/>
          <w:sz w:val="30"/>
          <w:szCs w:val="30"/>
          <w:shd w:val="clear" w:color="auto" w:fill="FFFFFF"/>
        </w:rPr>
        <w:t>时间</w:t>
      </w:r>
      <w:r w:rsidRPr="00141713">
        <w:rPr>
          <w:rFonts w:ascii="黑体" w:eastAsia="黑体" w:hAnsi="黑体" w:hint="eastAsia"/>
          <w:color w:val="000000"/>
          <w:spacing w:val="23"/>
          <w:sz w:val="30"/>
          <w:szCs w:val="30"/>
          <w:shd w:val="clear" w:color="auto" w:fill="FFFFFF"/>
        </w:rPr>
        <w:t>安排如下：</w:t>
      </w:r>
      <w:r w:rsidRPr="00141713">
        <w:rPr>
          <w:rFonts w:ascii="黑体" w:eastAsia="黑体" w:hAnsi="黑体"/>
          <w:color w:val="000000"/>
          <w:spacing w:val="23"/>
          <w:sz w:val="30"/>
          <w:szCs w:val="30"/>
          <w:shd w:val="clear" w:color="auto" w:fill="FFFFFF"/>
        </w:rPr>
        <w:t xml:space="preserve"> </w:t>
      </w:r>
    </w:p>
    <w:tbl>
      <w:tblPr>
        <w:tblW w:w="5000" w:type="pct"/>
        <w:tblLook w:val="04A0" w:firstRow="1" w:lastRow="0" w:firstColumn="1" w:lastColumn="0" w:noHBand="0" w:noVBand="1"/>
      </w:tblPr>
      <w:tblGrid>
        <w:gridCol w:w="3031"/>
        <w:gridCol w:w="5259"/>
      </w:tblGrid>
      <w:tr w:rsidR="000C51D6" w:rsidRPr="00141713" w:rsidTr="000C51D6">
        <w:trPr>
          <w:trHeight w:val="240"/>
        </w:trPr>
        <w:tc>
          <w:tcPr>
            <w:tcW w:w="18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1D6" w:rsidRPr="00E605FD" w:rsidRDefault="000C51D6" w:rsidP="00E605FD">
            <w:pPr>
              <w:widowControl/>
              <w:spacing w:line="0" w:lineRule="atLeast"/>
              <w:jc w:val="left"/>
              <w:rPr>
                <w:rFonts w:ascii="黑体" w:eastAsia="黑体" w:hAnsi="黑体" w:cs="宋体"/>
                <w:b/>
                <w:bCs/>
                <w:color w:val="000000"/>
                <w:kern w:val="0"/>
                <w:sz w:val="28"/>
                <w:szCs w:val="28"/>
              </w:rPr>
            </w:pPr>
            <w:r w:rsidRPr="00E605FD">
              <w:rPr>
                <w:rFonts w:ascii="黑体" w:eastAsia="黑体" w:hAnsi="黑体" w:cs="宋体" w:hint="eastAsia"/>
                <w:b/>
                <w:bCs/>
                <w:color w:val="000000"/>
                <w:kern w:val="0"/>
                <w:sz w:val="28"/>
                <w:szCs w:val="28"/>
              </w:rPr>
              <w:t>时间安排</w:t>
            </w:r>
          </w:p>
        </w:tc>
        <w:tc>
          <w:tcPr>
            <w:tcW w:w="3172" w:type="pct"/>
            <w:tcBorders>
              <w:top w:val="single" w:sz="4" w:space="0" w:color="auto"/>
              <w:left w:val="nil"/>
              <w:bottom w:val="single" w:sz="4" w:space="0" w:color="auto"/>
              <w:right w:val="single" w:sz="4" w:space="0" w:color="auto"/>
            </w:tcBorders>
            <w:shd w:val="clear" w:color="auto" w:fill="auto"/>
            <w:vAlign w:val="center"/>
            <w:hideMark/>
          </w:tcPr>
          <w:p w:rsidR="000C51D6" w:rsidRPr="00E605FD" w:rsidRDefault="000C51D6" w:rsidP="00E605FD">
            <w:pPr>
              <w:widowControl/>
              <w:spacing w:line="0" w:lineRule="atLeast"/>
              <w:jc w:val="left"/>
              <w:rPr>
                <w:rFonts w:ascii="黑体" w:eastAsia="黑体" w:hAnsi="黑体" w:cs="宋体"/>
                <w:b/>
                <w:bCs/>
                <w:color w:val="000000"/>
                <w:kern w:val="0"/>
                <w:sz w:val="28"/>
                <w:szCs w:val="28"/>
              </w:rPr>
            </w:pPr>
            <w:r w:rsidRPr="00E605FD">
              <w:rPr>
                <w:rFonts w:ascii="黑体" w:eastAsia="黑体" w:hAnsi="黑体" w:cs="宋体" w:hint="eastAsia"/>
                <w:b/>
                <w:bCs/>
                <w:color w:val="000000"/>
                <w:kern w:val="0"/>
                <w:sz w:val="28"/>
                <w:szCs w:val="28"/>
              </w:rPr>
              <w:t>学习要求</w:t>
            </w:r>
          </w:p>
        </w:tc>
      </w:tr>
      <w:tr w:rsidR="000C51D6" w:rsidRPr="00141713" w:rsidTr="000C51D6">
        <w:trPr>
          <w:trHeight w:val="960"/>
        </w:trPr>
        <w:tc>
          <w:tcPr>
            <w:tcW w:w="1828" w:type="pct"/>
            <w:tcBorders>
              <w:top w:val="nil"/>
              <w:left w:val="single" w:sz="4" w:space="0" w:color="auto"/>
              <w:bottom w:val="single" w:sz="4" w:space="0" w:color="auto"/>
              <w:right w:val="single" w:sz="4" w:space="0" w:color="auto"/>
            </w:tcBorders>
            <w:shd w:val="clear" w:color="auto" w:fill="auto"/>
            <w:noWrap/>
            <w:vAlign w:val="center"/>
            <w:hideMark/>
          </w:tcPr>
          <w:p w:rsidR="000C51D6" w:rsidRPr="00E605FD" w:rsidRDefault="000C51D6" w:rsidP="00E605FD">
            <w:pPr>
              <w:widowControl/>
              <w:spacing w:line="0" w:lineRule="atLeast"/>
              <w:jc w:val="left"/>
              <w:rPr>
                <w:rFonts w:ascii="黑体" w:eastAsia="黑体" w:hAnsi="黑体" w:cs="宋体"/>
                <w:color w:val="000000"/>
                <w:kern w:val="0"/>
                <w:sz w:val="28"/>
                <w:szCs w:val="28"/>
              </w:rPr>
            </w:pPr>
            <w:r w:rsidRPr="00E605FD">
              <w:rPr>
                <w:rFonts w:ascii="黑体" w:eastAsia="黑体" w:hAnsi="黑体" w:cs="宋体" w:hint="eastAsia"/>
                <w:color w:val="000000"/>
                <w:kern w:val="0"/>
                <w:sz w:val="28"/>
                <w:szCs w:val="28"/>
              </w:rPr>
              <w:lastRenderedPageBreak/>
              <w:t>2月1</w:t>
            </w:r>
            <w:r w:rsidR="005D6B0F" w:rsidRPr="00E605FD">
              <w:rPr>
                <w:rFonts w:ascii="黑体" w:eastAsia="黑体" w:hAnsi="黑体" w:cs="宋体" w:hint="eastAsia"/>
                <w:color w:val="000000"/>
                <w:kern w:val="0"/>
                <w:sz w:val="28"/>
                <w:szCs w:val="28"/>
              </w:rPr>
              <w:t>8</w:t>
            </w:r>
            <w:r w:rsidRPr="00E605FD">
              <w:rPr>
                <w:rFonts w:ascii="黑体" w:eastAsia="黑体" w:hAnsi="黑体" w:cs="宋体" w:hint="eastAsia"/>
                <w:color w:val="000000"/>
                <w:kern w:val="0"/>
                <w:sz w:val="28"/>
                <w:szCs w:val="28"/>
              </w:rPr>
              <w:t>日-2月23日</w:t>
            </w:r>
          </w:p>
        </w:tc>
        <w:tc>
          <w:tcPr>
            <w:tcW w:w="3172" w:type="pct"/>
            <w:tcBorders>
              <w:top w:val="nil"/>
              <w:left w:val="nil"/>
              <w:bottom w:val="single" w:sz="4" w:space="0" w:color="auto"/>
              <w:right w:val="single" w:sz="4" w:space="0" w:color="auto"/>
            </w:tcBorders>
            <w:shd w:val="clear" w:color="auto" w:fill="auto"/>
            <w:vAlign w:val="center"/>
            <w:hideMark/>
          </w:tcPr>
          <w:p w:rsidR="000C51D6" w:rsidRPr="00E605FD" w:rsidRDefault="000C51D6" w:rsidP="00E605FD">
            <w:pPr>
              <w:widowControl/>
              <w:spacing w:line="0" w:lineRule="atLeast"/>
              <w:jc w:val="left"/>
              <w:rPr>
                <w:rFonts w:ascii="黑体" w:eastAsia="黑体" w:hAnsi="黑体" w:cs="宋体"/>
                <w:color w:val="000000"/>
                <w:kern w:val="0"/>
                <w:sz w:val="28"/>
                <w:szCs w:val="28"/>
              </w:rPr>
            </w:pPr>
            <w:bookmarkStart w:id="0" w:name="_Hlk32904084"/>
            <w:proofErr w:type="gramStart"/>
            <w:r w:rsidRPr="00E605FD">
              <w:rPr>
                <w:rFonts w:ascii="黑体" w:eastAsia="黑体" w:hAnsi="黑体" w:cs="宋体" w:hint="eastAsia"/>
                <w:color w:val="000000"/>
                <w:kern w:val="0"/>
                <w:sz w:val="28"/>
                <w:szCs w:val="28"/>
              </w:rPr>
              <w:t>查询线</w:t>
            </w:r>
            <w:proofErr w:type="gramEnd"/>
            <w:r w:rsidRPr="00E605FD">
              <w:rPr>
                <w:rFonts w:ascii="黑体" w:eastAsia="黑体" w:hAnsi="黑体" w:cs="宋体" w:hint="eastAsia"/>
                <w:color w:val="000000"/>
                <w:kern w:val="0"/>
                <w:sz w:val="28"/>
                <w:szCs w:val="28"/>
              </w:rPr>
              <w:t>上课程</w:t>
            </w:r>
            <w:r w:rsidR="005D6B0F" w:rsidRPr="00E605FD">
              <w:rPr>
                <w:rFonts w:ascii="黑体" w:eastAsia="黑体" w:hAnsi="黑体" w:cs="宋体" w:hint="eastAsia"/>
                <w:color w:val="000000"/>
                <w:kern w:val="0"/>
                <w:sz w:val="28"/>
                <w:szCs w:val="28"/>
              </w:rPr>
              <w:t>教学</w:t>
            </w:r>
            <w:r w:rsidR="00B854AA" w:rsidRPr="00E605FD">
              <w:rPr>
                <w:rFonts w:ascii="黑体" w:eastAsia="黑体" w:hAnsi="黑体" w:cs="宋体" w:hint="eastAsia"/>
                <w:color w:val="000000"/>
                <w:kern w:val="0"/>
                <w:sz w:val="28"/>
                <w:szCs w:val="28"/>
              </w:rPr>
              <w:t>信息</w:t>
            </w:r>
            <w:r w:rsidRPr="00E605FD">
              <w:rPr>
                <w:rFonts w:ascii="黑体" w:eastAsia="黑体" w:hAnsi="黑体" w:cs="宋体" w:hint="eastAsia"/>
                <w:color w:val="000000"/>
                <w:kern w:val="0"/>
                <w:sz w:val="28"/>
                <w:szCs w:val="28"/>
              </w:rPr>
              <w:t>，</w:t>
            </w:r>
            <w:bookmarkEnd w:id="0"/>
            <w:r w:rsidRPr="00E605FD">
              <w:rPr>
                <w:rFonts w:ascii="黑体" w:eastAsia="黑体" w:hAnsi="黑体" w:cs="宋体" w:hint="eastAsia"/>
                <w:color w:val="000000"/>
                <w:kern w:val="0"/>
                <w:sz w:val="28"/>
                <w:szCs w:val="28"/>
              </w:rPr>
              <w:t>进入教学班群，</w:t>
            </w:r>
            <w:bookmarkStart w:id="1" w:name="_Hlk32904236"/>
            <w:proofErr w:type="gramStart"/>
            <w:r w:rsidRPr="00E605FD">
              <w:rPr>
                <w:rFonts w:ascii="黑体" w:eastAsia="黑体" w:hAnsi="黑体" w:cs="宋体" w:hint="eastAsia"/>
                <w:color w:val="000000"/>
                <w:kern w:val="0"/>
                <w:sz w:val="28"/>
                <w:szCs w:val="28"/>
              </w:rPr>
              <w:t>熟悉线</w:t>
            </w:r>
            <w:proofErr w:type="gramEnd"/>
            <w:r w:rsidRPr="00E605FD">
              <w:rPr>
                <w:rFonts w:ascii="黑体" w:eastAsia="黑体" w:hAnsi="黑体" w:cs="宋体" w:hint="eastAsia"/>
                <w:color w:val="000000"/>
                <w:kern w:val="0"/>
                <w:sz w:val="28"/>
                <w:szCs w:val="28"/>
              </w:rPr>
              <w:t>上学习方式，参加在线学习测试等</w:t>
            </w:r>
            <w:r w:rsidR="00B854AA" w:rsidRPr="00E605FD">
              <w:rPr>
                <w:rFonts w:ascii="黑体" w:eastAsia="黑体" w:hAnsi="黑体" w:cs="宋体" w:hint="eastAsia"/>
                <w:color w:val="000000"/>
                <w:kern w:val="0"/>
                <w:sz w:val="28"/>
                <w:szCs w:val="28"/>
              </w:rPr>
              <w:t>。</w:t>
            </w:r>
            <w:bookmarkEnd w:id="1"/>
          </w:p>
        </w:tc>
      </w:tr>
      <w:tr w:rsidR="000C51D6" w:rsidRPr="00141713" w:rsidTr="000C51D6">
        <w:trPr>
          <w:trHeight w:val="240"/>
        </w:trPr>
        <w:tc>
          <w:tcPr>
            <w:tcW w:w="1828" w:type="pct"/>
            <w:tcBorders>
              <w:top w:val="nil"/>
              <w:left w:val="single" w:sz="4" w:space="0" w:color="auto"/>
              <w:bottom w:val="single" w:sz="4" w:space="0" w:color="auto"/>
              <w:right w:val="single" w:sz="4" w:space="0" w:color="auto"/>
            </w:tcBorders>
            <w:shd w:val="clear" w:color="auto" w:fill="auto"/>
            <w:noWrap/>
            <w:vAlign w:val="center"/>
            <w:hideMark/>
          </w:tcPr>
          <w:p w:rsidR="000C51D6" w:rsidRPr="00E605FD" w:rsidRDefault="000C51D6" w:rsidP="00E605FD">
            <w:pPr>
              <w:widowControl/>
              <w:spacing w:line="0" w:lineRule="atLeast"/>
              <w:jc w:val="left"/>
              <w:rPr>
                <w:rFonts w:ascii="黑体" w:eastAsia="黑体" w:hAnsi="黑体" w:cs="宋体"/>
                <w:color w:val="000000"/>
                <w:kern w:val="0"/>
                <w:sz w:val="28"/>
                <w:szCs w:val="28"/>
              </w:rPr>
            </w:pPr>
            <w:r w:rsidRPr="00E605FD">
              <w:rPr>
                <w:rFonts w:ascii="黑体" w:eastAsia="黑体" w:hAnsi="黑体" w:cs="宋体" w:hint="eastAsia"/>
                <w:color w:val="000000"/>
                <w:kern w:val="0"/>
                <w:sz w:val="28"/>
                <w:szCs w:val="28"/>
              </w:rPr>
              <w:t>2月24日至正式返校</w:t>
            </w:r>
          </w:p>
        </w:tc>
        <w:tc>
          <w:tcPr>
            <w:tcW w:w="3172" w:type="pct"/>
            <w:tcBorders>
              <w:top w:val="nil"/>
              <w:left w:val="nil"/>
              <w:bottom w:val="single" w:sz="4" w:space="0" w:color="auto"/>
              <w:right w:val="single" w:sz="4" w:space="0" w:color="auto"/>
            </w:tcBorders>
            <w:shd w:val="clear" w:color="auto" w:fill="auto"/>
            <w:vAlign w:val="center"/>
            <w:hideMark/>
          </w:tcPr>
          <w:p w:rsidR="000C51D6" w:rsidRPr="00E605FD" w:rsidRDefault="000C51D6" w:rsidP="00E605FD">
            <w:pPr>
              <w:widowControl/>
              <w:spacing w:line="0" w:lineRule="atLeast"/>
              <w:jc w:val="left"/>
              <w:rPr>
                <w:rFonts w:ascii="黑体" w:eastAsia="黑体" w:hAnsi="黑体" w:cs="宋体"/>
                <w:color w:val="000000"/>
                <w:kern w:val="0"/>
                <w:sz w:val="28"/>
                <w:szCs w:val="28"/>
              </w:rPr>
            </w:pPr>
            <w:r w:rsidRPr="00E605FD">
              <w:rPr>
                <w:rFonts w:ascii="黑体" w:eastAsia="黑体" w:hAnsi="黑体" w:cs="宋体" w:hint="eastAsia"/>
                <w:color w:val="000000"/>
                <w:kern w:val="0"/>
                <w:sz w:val="28"/>
                <w:szCs w:val="28"/>
              </w:rPr>
              <w:t>参加在线学习</w:t>
            </w:r>
            <w:r w:rsidR="00CE7CB9" w:rsidRPr="00E605FD">
              <w:rPr>
                <w:rFonts w:ascii="黑体" w:eastAsia="黑体" w:hAnsi="黑体" w:cs="宋体" w:hint="eastAsia"/>
                <w:color w:val="000000"/>
                <w:kern w:val="0"/>
                <w:sz w:val="28"/>
                <w:szCs w:val="28"/>
              </w:rPr>
              <w:t>。</w:t>
            </w:r>
          </w:p>
        </w:tc>
      </w:tr>
      <w:tr w:rsidR="000C51D6" w:rsidRPr="00141713" w:rsidTr="000C51D6">
        <w:trPr>
          <w:trHeight w:val="240"/>
        </w:trPr>
        <w:tc>
          <w:tcPr>
            <w:tcW w:w="1828" w:type="pct"/>
            <w:tcBorders>
              <w:top w:val="nil"/>
              <w:left w:val="single" w:sz="4" w:space="0" w:color="auto"/>
              <w:bottom w:val="single" w:sz="4" w:space="0" w:color="auto"/>
              <w:right w:val="single" w:sz="4" w:space="0" w:color="auto"/>
            </w:tcBorders>
            <w:shd w:val="clear" w:color="auto" w:fill="auto"/>
            <w:noWrap/>
            <w:vAlign w:val="center"/>
            <w:hideMark/>
          </w:tcPr>
          <w:p w:rsidR="000C51D6" w:rsidRPr="00E605FD" w:rsidRDefault="000C51D6" w:rsidP="00E605FD">
            <w:pPr>
              <w:widowControl/>
              <w:spacing w:line="0" w:lineRule="atLeast"/>
              <w:jc w:val="left"/>
              <w:rPr>
                <w:rFonts w:ascii="黑体" w:eastAsia="黑体" w:hAnsi="黑体" w:cs="宋体"/>
                <w:color w:val="000000"/>
                <w:kern w:val="0"/>
                <w:sz w:val="28"/>
                <w:szCs w:val="28"/>
              </w:rPr>
            </w:pPr>
            <w:r w:rsidRPr="00E605FD">
              <w:rPr>
                <w:rFonts w:ascii="黑体" w:eastAsia="黑体" w:hAnsi="黑体" w:cs="宋体" w:hint="eastAsia"/>
                <w:color w:val="000000"/>
                <w:kern w:val="0"/>
                <w:sz w:val="28"/>
                <w:szCs w:val="28"/>
              </w:rPr>
              <w:t>正式返校后</w:t>
            </w:r>
          </w:p>
        </w:tc>
        <w:tc>
          <w:tcPr>
            <w:tcW w:w="3172" w:type="pct"/>
            <w:tcBorders>
              <w:top w:val="nil"/>
              <w:left w:val="nil"/>
              <w:bottom w:val="single" w:sz="4" w:space="0" w:color="auto"/>
              <w:right w:val="single" w:sz="4" w:space="0" w:color="auto"/>
            </w:tcBorders>
            <w:shd w:val="clear" w:color="auto" w:fill="auto"/>
            <w:vAlign w:val="center"/>
            <w:hideMark/>
          </w:tcPr>
          <w:p w:rsidR="000C51D6" w:rsidRPr="00E605FD" w:rsidRDefault="00B854AA" w:rsidP="00E605FD">
            <w:pPr>
              <w:widowControl/>
              <w:spacing w:line="0" w:lineRule="atLeast"/>
              <w:jc w:val="left"/>
              <w:rPr>
                <w:rFonts w:ascii="黑体" w:eastAsia="黑体" w:hAnsi="黑体" w:cs="宋体"/>
                <w:color w:val="000000"/>
                <w:kern w:val="0"/>
                <w:sz w:val="28"/>
                <w:szCs w:val="28"/>
              </w:rPr>
            </w:pPr>
            <w:r w:rsidRPr="00E605FD">
              <w:rPr>
                <w:rFonts w:ascii="黑体" w:eastAsia="黑体" w:hAnsi="黑体" w:cs="宋体" w:hint="eastAsia"/>
                <w:color w:val="000000"/>
                <w:kern w:val="0"/>
                <w:sz w:val="28"/>
                <w:szCs w:val="28"/>
              </w:rPr>
              <w:t>适时恢复课堂教学。</w:t>
            </w:r>
          </w:p>
        </w:tc>
      </w:tr>
    </w:tbl>
    <w:p w:rsidR="00A579FC" w:rsidRPr="00B70C8A" w:rsidRDefault="00B70C8A" w:rsidP="00B70C8A">
      <w:pPr>
        <w:widowControl/>
        <w:spacing w:line="360" w:lineRule="auto"/>
        <w:ind w:firstLine="600"/>
        <w:jc w:val="left"/>
        <w:rPr>
          <w:rFonts w:ascii="黑体" w:eastAsia="黑体" w:hAnsi="黑体" w:cs="宋体"/>
          <w:kern w:val="0"/>
          <w:sz w:val="30"/>
          <w:szCs w:val="30"/>
        </w:rPr>
      </w:pPr>
      <w:r w:rsidRPr="00B70C8A">
        <w:rPr>
          <w:rFonts w:ascii="黑体" w:eastAsia="黑体" w:hAnsi="黑体" w:cs="宋体" w:hint="eastAsia"/>
          <w:kern w:val="0"/>
          <w:sz w:val="30"/>
          <w:szCs w:val="30"/>
        </w:rPr>
        <w:t>1.经济学院</w:t>
      </w:r>
      <w:r w:rsidR="00A579FC" w:rsidRPr="00B70C8A">
        <w:rPr>
          <w:rFonts w:ascii="黑体" w:eastAsia="黑体" w:hAnsi="黑体" w:cs="宋体" w:hint="eastAsia"/>
          <w:kern w:val="0"/>
          <w:sz w:val="30"/>
          <w:szCs w:val="30"/>
        </w:rPr>
        <w:t>课程</w:t>
      </w:r>
      <w:r w:rsidR="00CE7CB9" w:rsidRPr="00B70C8A">
        <w:rPr>
          <w:rFonts w:ascii="黑体" w:eastAsia="黑体" w:hAnsi="黑体" w:cs="宋体" w:hint="eastAsia"/>
          <w:kern w:val="0"/>
          <w:sz w:val="30"/>
          <w:szCs w:val="30"/>
        </w:rPr>
        <w:t>教学</w:t>
      </w:r>
      <w:r w:rsidR="00A579FC" w:rsidRPr="00B70C8A">
        <w:rPr>
          <w:rFonts w:ascii="黑体" w:eastAsia="黑体" w:hAnsi="黑体" w:cs="宋体" w:hint="eastAsia"/>
          <w:kern w:val="0"/>
          <w:sz w:val="30"/>
          <w:szCs w:val="30"/>
        </w:rPr>
        <w:t>信息</w:t>
      </w:r>
      <w:r w:rsidR="00CE7CB9" w:rsidRPr="00B70C8A">
        <w:rPr>
          <w:rFonts w:ascii="黑体" w:eastAsia="黑体" w:hAnsi="黑体" w:cs="宋体" w:hint="eastAsia"/>
          <w:kern w:val="0"/>
          <w:sz w:val="30"/>
          <w:szCs w:val="30"/>
        </w:rPr>
        <w:t>（含</w:t>
      </w:r>
      <w:r w:rsidR="00A579FC" w:rsidRPr="00B70C8A">
        <w:rPr>
          <w:rFonts w:ascii="黑体" w:eastAsia="黑体" w:hAnsi="黑体" w:cs="宋体" w:hint="eastAsia"/>
          <w:kern w:val="0"/>
          <w:sz w:val="30"/>
          <w:szCs w:val="30"/>
        </w:rPr>
        <w:t>教学班Q</w:t>
      </w:r>
      <w:r w:rsidR="00A579FC" w:rsidRPr="00B70C8A">
        <w:rPr>
          <w:rFonts w:ascii="黑体" w:eastAsia="黑体" w:hAnsi="黑体" w:cs="宋体"/>
          <w:kern w:val="0"/>
          <w:sz w:val="30"/>
          <w:szCs w:val="30"/>
        </w:rPr>
        <w:t>Q</w:t>
      </w:r>
      <w:r w:rsidR="00A579FC" w:rsidRPr="00B70C8A">
        <w:rPr>
          <w:rFonts w:ascii="黑体" w:eastAsia="黑体" w:hAnsi="黑体" w:cs="宋体" w:hint="eastAsia"/>
          <w:kern w:val="0"/>
          <w:sz w:val="30"/>
          <w:szCs w:val="30"/>
        </w:rPr>
        <w:t>群</w:t>
      </w:r>
      <w:r w:rsidR="00B854AA" w:rsidRPr="00B70C8A">
        <w:rPr>
          <w:rFonts w:ascii="黑体" w:eastAsia="黑体" w:hAnsi="黑体" w:cs="宋体" w:hint="eastAsia"/>
          <w:kern w:val="0"/>
          <w:sz w:val="30"/>
          <w:szCs w:val="30"/>
        </w:rPr>
        <w:t>号</w:t>
      </w:r>
      <w:r w:rsidR="00CE7CB9" w:rsidRPr="00B70C8A">
        <w:rPr>
          <w:rFonts w:ascii="黑体" w:eastAsia="黑体" w:hAnsi="黑体" w:cs="宋体" w:hint="eastAsia"/>
          <w:kern w:val="0"/>
          <w:sz w:val="30"/>
          <w:szCs w:val="30"/>
        </w:rPr>
        <w:t>）</w:t>
      </w:r>
      <w:r w:rsidR="00A579FC" w:rsidRPr="00B70C8A">
        <w:rPr>
          <w:rFonts w:ascii="黑体" w:eastAsia="黑体" w:hAnsi="黑体" w:cs="宋体" w:hint="eastAsia"/>
          <w:kern w:val="0"/>
          <w:sz w:val="30"/>
          <w:szCs w:val="30"/>
        </w:rPr>
        <w:t>。</w:t>
      </w:r>
    </w:p>
    <w:tbl>
      <w:tblPr>
        <w:tblW w:w="10266" w:type="dxa"/>
        <w:tblInd w:w="-1139" w:type="dxa"/>
        <w:tblLook w:val="04A0" w:firstRow="1" w:lastRow="0" w:firstColumn="1" w:lastColumn="0" w:noHBand="0" w:noVBand="1"/>
      </w:tblPr>
      <w:tblGrid>
        <w:gridCol w:w="1134"/>
        <w:gridCol w:w="984"/>
        <w:gridCol w:w="1284"/>
        <w:gridCol w:w="980"/>
        <w:gridCol w:w="1985"/>
        <w:gridCol w:w="1430"/>
        <w:gridCol w:w="992"/>
        <w:gridCol w:w="1477"/>
      </w:tblGrid>
      <w:tr w:rsidR="005311B9" w:rsidRPr="005311B9" w:rsidTr="005311B9">
        <w:trPr>
          <w:trHeight w:val="4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11B9" w:rsidRPr="005311B9" w:rsidRDefault="005311B9" w:rsidP="005311B9">
            <w:pPr>
              <w:widowControl/>
              <w:spacing w:line="0" w:lineRule="atLeast"/>
              <w:jc w:val="left"/>
              <w:rPr>
                <w:rFonts w:ascii="黑体" w:eastAsia="黑体" w:hAnsi="黑体" w:cs="宋体"/>
                <w:kern w:val="0"/>
                <w:sz w:val="20"/>
                <w:szCs w:val="20"/>
              </w:rPr>
            </w:pPr>
            <w:r w:rsidRPr="005311B9">
              <w:rPr>
                <w:rFonts w:ascii="黑体" w:eastAsia="黑体" w:hAnsi="黑体" w:cs="宋体" w:hint="eastAsia"/>
                <w:kern w:val="0"/>
                <w:sz w:val="20"/>
                <w:szCs w:val="20"/>
              </w:rPr>
              <w:t>开课单位</w:t>
            </w:r>
          </w:p>
        </w:tc>
        <w:tc>
          <w:tcPr>
            <w:tcW w:w="984" w:type="dxa"/>
            <w:tcBorders>
              <w:top w:val="single" w:sz="4" w:space="0" w:color="auto"/>
              <w:left w:val="nil"/>
              <w:bottom w:val="single" w:sz="4" w:space="0" w:color="auto"/>
              <w:right w:val="single" w:sz="4" w:space="0" w:color="auto"/>
            </w:tcBorders>
            <w:shd w:val="clear" w:color="auto" w:fill="auto"/>
            <w:noWrap/>
            <w:vAlign w:val="center"/>
            <w:hideMark/>
          </w:tcPr>
          <w:p w:rsidR="005311B9" w:rsidRPr="005311B9" w:rsidRDefault="005311B9" w:rsidP="005311B9">
            <w:pPr>
              <w:widowControl/>
              <w:spacing w:line="0" w:lineRule="atLeast"/>
              <w:jc w:val="left"/>
              <w:rPr>
                <w:rFonts w:ascii="黑体" w:eastAsia="黑体" w:hAnsi="黑体" w:cs="宋体"/>
                <w:kern w:val="0"/>
                <w:sz w:val="20"/>
                <w:szCs w:val="20"/>
              </w:rPr>
            </w:pPr>
            <w:r w:rsidRPr="005311B9">
              <w:rPr>
                <w:rFonts w:ascii="黑体" w:eastAsia="黑体" w:hAnsi="黑体" w:cs="宋体" w:hint="eastAsia"/>
                <w:kern w:val="0"/>
                <w:sz w:val="20"/>
                <w:szCs w:val="20"/>
              </w:rPr>
              <w:t>课程代码</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5311B9" w:rsidRPr="005311B9" w:rsidRDefault="005311B9" w:rsidP="005311B9">
            <w:pPr>
              <w:widowControl/>
              <w:spacing w:line="0" w:lineRule="atLeast"/>
              <w:jc w:val="left"/>
              <w:rPr>
                <w:rFonts w:ascii="黑体" w:eastAsia="黑体" w:hAnsi="黑体" w:cs="宋体"/>
                <w:kern w:val="0"/>
                <w:sz w:val="20"/>
                <w:szCs w:val="20"/>
              </w:rPr>
            </w:pPr>
            <w:r w:rsidRPr="005311B9">
              <w:rPr>
                <w:rFonts w:ascii="黑体" w:eastAsia="黑体" w:hAnsi="黑体" w:cs="宋体" w:hint="eastAsia"/>
                <w:kern w:val="0"/>
                <w:sz w:val="20"/>
                <w:szCs w:val="20"/>
              </w:rPr>
              <w:t>课程名称</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5311B9" w:rsidRPr="005311B9" w:rsidRDefault="005311B9" w:rsidP="005311B9">
            <w:pPr>
              <w:widowControl/>
              <w:spacing w:line="0" w:lineRule="atLeast"/>
              <w:jc w:val="left"/>
              <w:rPr>
                <w:rFonts w:ascii="黑体" w:eastAsia="黑体" w:hAnsi="黑体" w:cs="宋体"/>
                <w:kern w:val="0"/>
                <w:sz w:val="20"/>
                <w:szCs w:val="20"/>
              </w:rPr>
            </w:pPr>
            <w:r w:rsidRPr="005311B9">
              <w:rPr>
                <w:rFonts w:ascii="黑体" w:eastAsia="黑体" w:hAnsi="黑体" w:cs="宋体" w:hint="eastAsia"/>
                <w:kern w:val="0"/>
                <w:sz w:val="20"/>
                <w:szCs w:val="20"/>
              </w:rPr>
              <w:t>教师姓名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311B9" w:rsidRPr="005311B9" w:rsidRDefault="005311B9" w:rsidP="005311B9">
            <w:pPr>
              <w:widowControl/>
              <w:spacing w:line="0" w:lineRule="atLeast"/>
              <w:jc w:val="left"/>
              <w:rPr>
                <w:rFonts w:ascii="黑体" w:eastAsia="黑体" w:hAnsi="黑体" w:cs="宋体"/>
                <w:kern w:val="0"/>
                <w:sz w:val="20"/>
                <w:szCs w:val="20"/>
              </w:rPr>
            </w:pPr>
            <w:r w:rsidRPr="005311B9">
              <w:rPr>
                <w:rFonts w:ascii="黑体" w:eastAsia="黑体" w:hAnsi="黑体" w:cs="宋体" w:hint="eastAsia"/>
                <w:kern w:val="0"/>
                <w:sz w:val="20"/>
                <w:szCs w:val="20"/>
              </w:rPr>
              <w:t>课程资源选择</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5311B9" w:rsidRPr="005311B9" w:rsidRDefault="005311B9" w:rsidP="005311B9">
            <w:pPr>
              <w:widowControl/>
              <w:spacing w:line="0" w:lineRule="atLeast"/>
              <w:jc w:val="center"/>
              <w:rPr>
                <w:rFonts w:ascii="黑体" w:eastAsia="黑体" w:hAnsi="黑体" w:cs="宋体"/>
                <w:kern w:val="0"/>
                <w:sz w:val="20"/>
                <w:szCs w:val="20"/>
              </w:rPr>
            </w:pPr>
            <w:r w:rsidRPr="005311B9">
              <w:rPr>
                <w:rFonts w:ascii="黑体" w:eastAsia="黑体" w:hAnsi="黑体" w:cs="宋体" w:hint="eastAsia"/>
                <w:kern w:val="0"/>
                <w:sz w:val="20"/>
                <w:szCs w:val="20"/>
              </w:rPr>
              <w:t>课程交流管理平台选择</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311B9" w:rsidRPr="005311B9" w:rsidRDefault="005311B9" w:rsidP="005311B9">
            <w:pPr>
              <w:widowControl/>
              <w:spacing w:line="0" w:lineRule="atLeast"/>
              <w:jc w:val="center"/>
              <w:rPr>
                <w:rFonts w:ascii="黑体" w:eastAsia="黑体" w:hAnsi="黑体" w:cs="宋体"/>
                <w:kern w:val="0"/>
                <w:sz w:val="20"/>
                <w:szCs w:val="20"/>
              </w:rPr>
            </w:pPr>
            <w:r w:rsidRPr="005311B9">
              <w:rPr>
                <w:rFonts w:ascii="黑体" w:eastAsia="黑体" w:hAnsi="黑体" w:cs="宋体" w:hint="eastAsia"/>
                <w:kern w:val="0"/>
                <w:sz w:val="20"/>
                <w:szCs w:val="20"/>
              </w:rPr>
              <w:t>其他网络工具选择</w:t>
            </w:r>
          </w:p>
        </w:tc>
        <w:tc>
          <w:tcPr>
            <w:tcW w:w="1477" w:type="dxa"/>
            <w:tcBorders>
              <w:top w:val="single" w:sz="4" w:space="0" w:color="auto"/>
              <w:left w:val="nil"/>
              <w:bottom w:val="single" w:sz="4" w:space="0" w:color="auto"/>
              <w:right w:val="single" w:sz="4" w:space="0" w:color="auto"/>
            </w:tcBorders>
            <w:shd w:val="clear" w:color="auto" w:fill="auto"/>
            <w:noWrap/>
            <w:vAlign w:val="center"/>
            <w:hideMark/>
          </w:tcPr>
          <w:p w:rsidR="005311B9" w:rsidRPr="005311B9" w:rsidRDefault="005311B9" w:rsidP="005311B9">
            <w:pPr>
              <w:widowControl/>
              <w:spacing w:line="0" w:lineRule="atLeast"/>
              <w:jc w:val="center"/>
              <w:rPr>
                <w:rFonts w:ascii="黑体" w:eastAsia="黑体" w:hAnsi="黑体" w:cs="宋体"/>
                <w:kern w:val="0"/>
                <w:sz w:val="20"/>
                <w:szCs w:val="20"/>
              </w:rPr>
            </w:pPr>
            <w:r w:rsidRPr="005311B9">
              <w:rPr>
                <w:rFonts w:ascii="黑体" w:eastAsia="黑体" w:hAnsi="黑体" w:cs="宋体" w:hint="eastAsia"/>
                <w:kern w:val="0"/>
                <w:sz w:val="20"/>
                <w:szCs w:val="20"/>
              </w:rPr>
              <w:t>网络工具备注</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ECO306</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发展经济学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蔡晓陈</w:t>
            </w:r>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7.</w:t>
            </w:r>
            <w:r w:rsidRPr="005311B9">
              <w:rPr>
                <w:rFonts w:ascii="Arial" w:eastAsia="等线" w:hAnsi="Arial" w:cs="Arial"/>
                <w:color w:val="00000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w:t>
            </w:r>
            <w:proofErr w:type="gramStart"/>
            <w:r w:rsidRPr="005311B9">
              <w:rPr>
                <w:rFonts w:ascii="Arial" w:eastAsia="等线" w:hAnsi="Arial" w:cs="Arial"/>
                <w:color w:val="00000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right"/>
              <w:rPr>
                <w:rFonts w:ascii="Arial" w:eastAsia="等线" w:hAnsi="Arial" w:cs="Arial"/>
                <w:color w:val="000000"/>
                <w:kern w:val="0"/>
                <w:sz w:val="20"/>
                <w:szCs w:val="20"/>
              </w:rPr>
            </w:pPr>
            <w:r w:rsidRPr="005311B9">
              <w:rPr>
                <w:rFonts w:ascii="Arial" w:eastAsia="等线" w:hAnsi="Arial" w:cs="Arial"/>
                <w:color w:val="000000"/>
                <w:kern w:val="0"/>
                <w:sz w:val="20"/>
                <w:szCs w:val="20"/>
              </w:rPr>
              <w:t>953868122</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ECO107</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宋体" w:eastAsia="宋体" w:hAnsi="宋体" w:cs="宋体"/>
                <w:kern w:val="0"/>
                <w:sz w:val="20"/>
                <w:szCs w:val="20"/>
              </w:rPr>
            </w:pPr>
            <w:r w:rsidRPr="005311B9">
              <w:rPr>
                <w:rFonts w:ascii="宋体" w:eastAsia="宋体" w:hAnsi="宋体" w:cs="宋体" w:hint="eastAsia"/>
                <w:kern w:val="0"/>
                <w:sz w:val="20"/>
                <w:szCs w:val="20"/>
              </w:rPr>
              <w:t>中国特色社会主义政治经济学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陈志舟</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7.</w:t>
            </w:r>
            <w:r w:rsidRPr="005311B9">
              <w:rPr>
                <w:rFonts w:ascii="Arial" w:eastAsia="等线" w:hAnsi="Arial" w:cs="Arial"/>
                <w:color w:val="00000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w:t>
            </w:r>
            <w:proofErr w:type="gramStart"/>
            <w:r w:rsidRPr="005311B9">
              <w:rPr>
                <w:rFonts w:ascii="Arial" w:eastAsia="等线" w:hAnsi="Arial" w:cs="Arial"/>
                <w:color w:val="00000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1057693259</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陈姝兴</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1030193236</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陈姝兴</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1057486059</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戴薇</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1057631426</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戴薇</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1057631426</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戴薇</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1057631426</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OPT287</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城市经济学与中国实践</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丁如曦</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2.</w:t>
            </w:r>
            <w:r w:rsidRPr="005311B9">
              <w:rPr>
                <w:rFonts w:ascii="Arial" w:eastAsia="等线" w:hAnsi="Arial" w:cs="Arial"/>
                <w:color w:val="000000"/>
                <w:kern w:val="0"/>
                <w:sz w:val="20"/>
                <w:szCs w:val="20"/>
              </w:rPr>
              <w:t>学堂在线课程资源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w:t>
            </w:r>
            <w:proofErr w:type="gramStart"/>
            <w:r w:rsidRPr="005311B9">
              <w:rPr>
                <w:rFonts w:ascii="Arial" w:eastAsia="等线" w:hAnsi="Arial" w:cs="Arial"/>
                <w:color w:val="00000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938603006</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OPT287</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城市经济学与中国实践</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丁如曦</w:t>
            </w:r>
            <w:proofErr w:type="gramEnd"/>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2.</w:t>
            </w:r>
            <w:r w:rsidRPr="005311B9">
              <w:rPr>
                <w:rFonts w:ascii="Arial" w:eastAsia="等线" w:hAnsi="Arial" w:cs="Arial"/>
                <w:color w:val="000000"/>
                <w:kern w:val="0"/>
                <w:sz w:val="20"/>
                <w:szCs w:val="20"/>
              </w:rPr>
              <w:t>学堂在线课程资源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w:t>
            </w:r>
            <w:proofErr w:type="gramStart"/>
            <w:r w:rsidRPr="005311B9">
              <w:rPr>
                <w:rFonts w:ascii="Arial" w:eastAsia="等线" w:hAnsi="Arial" w:cs="Arial"/>
                <w:color w:val="00000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938603006</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葛浩阳</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726661483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葛浩阳</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876234053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蒋</w:t>
            </w:r>
            <w:proofErr w:type="gramEnd"/>
            <w:r w:rsidRPr="005311B9">
              <w:rPr>
                <w:rFonts w:ascii="Arial" w:eastAsia="等线" w:hAnsi="Arial" w:cs="Arial"/>
                <w:kern w:val="0"/>
                <w:sz w:val="20"/>
                <w:szCs w:val="20"/>
              </w:rPr>
              <w:t>南平</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903564603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蒋</w:t>
            </w:r>
            <w:proofErr w:type="gramEnd"/>
            <w:r w:rsidRPr="005311B9">
              <w:rPr>
                <w:rFonts w:ascii="Arial" w:eastAsia="等线" w:hAnsi="Arial" w:cs="Arial"/>
                <w:kern w:val="0"/>
                <w:sz w:val="20"/>
                <w:szCs w:val="20"/>
              </w:rPr>
              <w:t>南平</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903564603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蒋</w:t>
            </w:r>
            <w:proofErr w:type="gramEnd"/>
            <w:r w:rsidRPr="005311B9">
              <w:rPr>
                <w:rFonts w:ascii="Arial" w:eastAsia="等线" w:hAnsi="Arial" w:cs="Arial"/>
                <w:kern w:val="0"/>
                <w:sz w:val="20"/>
                <w:szCs w:val="20"/>
              </w:rPr>
              <w:t>南平</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913278771</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ECO311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实验与行为经济学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雷震</w:t>
            </w:r>
            <w:r w:rsidRPr="005311B9">
              <w:rPr>
                <w:rFonts w:ascii="Arial" w:eastAsia="等线" w:hAnsi="Arial" w:cs="Arial"/>
                <w:kern w:val="0"/>
                <w:sz w:val="20"/>
                <w:szCs w:val="20"/>
              </w:rPr>
              <w:t>/</w:t>
            </w:r>
            <w:r w:rsidRPr="005311B9">
              <w:rPr>
                <w:rFonts w:ascii="Arial" w:eastAsia="等线" w:hAnsi="Arial" w:cs="Arial"/>
                <w:kern w:val="0"/>
                <w:sz w:val="20"/>
                <w:szCs w:val="20"/>
              </w:rPr>
              <w:t>王帝</w:t>
            </w:r>
            <w:r w:rsidRPr="005311B9">
              <w:rPr>
                <w:rFonts w:ascii="Arial" w:eastAsia="等线" w:hAnsi="Arial" w:cs="Arial"/>
                <w:kern w:val="0"/>
                <w:sz w:val="20"/>
                <w:szCs w:val="20"/>
              </w:rPr>
              <w:t>/</w:t>
            </w:r>
            <w:r w:rsidRPr="005311B9">
              <w:rPr>
                <w:rFonts w:ascii="Arial" w:eastAsia="等线" w:hAnsi="Arial" w:cs="Arial"/>
                <w:kern w:val="0"/>
                <w:sz w:val="20"/>
                <w:szCs w:val="20"/>
              </w:rPr>
              <w:t>田森</w:t>
            </w:r>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7.</w:t>
            </w:r>
            <w:r w:rsidRPr="005311B9">
              <w:rPr>
                <w:rFonts w:ascii="Arial" w:eastAsia="等线" w:hAnsi="Arial" w:cs="Arial"/>
                <w:color w:val="00000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w:t>
            </w:r>
            <w:proofErr w:type="gramStart"/>
            <w:r w:rsidRPr="005311B9">
              <w:rPr>
                <w:rFonts w:ascii="Arial" w:eastAsia="等线" w:hAnsi="Arial" w:cs="Arial"/>
                <w:color w:val="00000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1057896938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李梦凡</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1058124748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李梦凡</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1058124748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ECO310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经济学研究方法与论文写作</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李梦凡</w:t>
            </w:r>
            <w:r w:rsidRPr="005311B9">
              <w:rPr>
                <w:rFonts w:ascii="Arial" w:eastAsia="等线" w:hAnsi="Arial" w:cs="Arial"/>
                <w:kern w:val="0"/>
                <w:sz w:val="20"/>
                <w:szCs w:val="20"/>
              </w:rPr>
              <w:t>/</w:t>
            </w:r>
            <w:r w:rsidRPr="005311B9">
              <w:rPr>
                <w:rFonts w:ascii="Arial" w:eastAsia="等线" w:hAnsi="Arial" w:cs="Arial"/>
                <w:kern w:val="0"/>
                <w:sz w:val="20"/>
                <w:szCs w:val="20"/>
              </w:rPr>
              <w:t>韩文龙</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proofErr w:type="gramStart"/>
            <w:r w:rsidRPr="005311B9">
              <w:rPr>
                <w:rFonts w:ascii="Arial" w:eastAsia="等线" w:hAnsi="Arial" w:cs="Arial"/>
                <w:kern w:val="0"/>
                <w:sz w:val="20"/>
                <w:szCs w:val="20"/>
              </w:rPr>
              <w:t>超星尔雅</w:t>
            </w:r>
            <w:proofErr w:type="gramEnd"/>
            <w:r w:rsidRPr="005311B9">
              <w:rPr>
                <w:rFonts w:ascii="Arial" w:eastAsia="等线" w:hAnsi="Arial" w:cs="Arial"/>
                <w:kern w:val="0"/>
                <w:sz w:val="20"/>
                <w:szCs w:val="20"/>
              </w:rPr>
              <w:t>、</w:t>
            </w:r>
            <w:proofErr w:type="gramStart"/>
            <w:r w:rsidRPr="005311B9">
              <w:rPr>
                <w:rFonts w:ascii="Arial" w:eastAsia="等线" w:hAnsi="Arial" w:cs="Arial"/>
                <w:kern w:val="0"/>
                <w:sz w:val="20"/>
                <w:szCs w:val="20"/>
              </w:rPr>
              <w:t>学银课程</w:t>
            </w:r>
            <w:proofErr w:type="gramEnd"/>
            <w:r w:rsidRPr="005311B9">
              <w:rPr>
                <w:rFonts w:ascii="Arial" w:eastAsia="等线" w:hAnsi="Arial" w:cs="Arial"/>
                <w:kern w:val="0"/>
                <w:sz w:val="20"/>
                <w:szCs w:val="20"/>
              </w:rPr>
              <w:t>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1057679538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color w:val="0070C0"/>
                <w:kern w:val="0"/>
                <w:sz w:val="20"/>
                <w:szCs w:val="20"/>
              </w:rPr>
            </w:pPr>
            <w:r w:rsidRPr="005311B9">
              <w:rPr>
                <w:rFonts w:ascii="Arial" w:eastAsia="等线" w:hAnsi="Arial" w:cs="Arial"/>
                <w:color w:val="0070C0"/>
                <w:kern w:val="0"/>
                <w:sz w:val="20"/>
                <w:szCs w:val="20"/>
              </w:rPr>
              <w:t>李秋红</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color w:val="0070C0"/>
                <w:kern w:val="0"/>
                <w:sz w:val="20"/>
                <w:szCs w:val="20"/>
              </w:rPr>
            </w:pPr>
            <w:r w:rsidRPr="005311B9">
              <w:rPr>
                <w:rFonts w:ascii="Arial" w:eastAsia="等线" w:hAnsi="Arial" w:cs="Arial"/>
                <w:color w:val="0070C0"/>
                <w:kern w:val="0"/>
                <w:sz w:val="20"/>
                <w:szCs w:val="20"/>
              </w:rPr>
              <w:t>7.</w:t>
            </w:r>
            <w:r w:rsidRPr="005311B9">
              <w:rPr>
                <w:rFonts w:ascii="Arial" w:eastAsia="等线" w:hAnsi="Arial" w:cs="Arial"/>
                <w:color w:val="0070C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70C0"/>
                <w:kern w:val="0"/>
                <w:sz w:val="20"/>
                <w:szCs w:val="20"/>
              </w:rPr>
            </w:pPr>
            <w:r w:rsidRPr="005311B9">
              <w:rPr>
                <w:rFonts w:ascii="Arial" w:eastAsia="等线" w:hAnsi="Arial" w:cs="Arial"/>
                <w:color w:val="0070C0"/>
                <w:kern w:val="0"/>
                <w:sz w:val="20"/>
                <w:szCs w:val="20"/>
              </w:rPr>
              <w:t>1.</w:t>
            </w:r>
            <w:proofErr w:type="gramStart"/>
            <w:r w:rsidRPr="005311B9">
              <w:rPr>
                <w:rFonts w:ascii="Arial" w:eastAsia="等线" w:hAnsi="Arial" w:cs="Arial"/>
                <w:color w:val="0070C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Arial" w:eastAsia="等线" w:hAnsi="Arial" w:cs="Arial"/>
                <w:color w:val="000000"/>
                <w:kern w:val="0"/>
                <w:sz w:val="20"/>
                <w:szCs w:val="20"/>
              </w:rPr>
            </w:pPr>
            <w:r w:rsidRPr="005311B9">
              <w:rPr>
                <w:rFonts w:ascii="Arial" w:eastAsia="等线" w:hAnsi="Arial" w:cs="Arial"/>
                <w:color w:val="000000"/>
                <w:kern w:val="0"/>
                <w:sz w:val="20"/>
                <w:szCs w:val="20"/>
              </w:rPr>
              <w:t>1056953329</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color w:val="0070C0"/>
                <w:kern w:val="0"/>
                <w:sz w:val="20"/>
                <w:szCs w:val="20"/>
              </w:rPr>
            </w:pPr>
            <w:r w:rsidRPr="005311B9">
              <w:rPr>
                <w:rFonts w:ascii="Arial" w:eastAsia="等线" w:hAnsi="Arial" w:cs="Arial"/>
                <w:color w:val="0070C0"/>
                <w:kern w:val="0"/>
                <w:sz w:val="20"/>
                <w:szCs w:val="20"/>
              </w:rPr>
              <w:t>李秋红</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color w:val="0070C0"/>
                <w:kern w:val="0"/>
                <w:sz w:val="20"/>
                <w:szCs w:val="20"/>
              </w:rPr>
            </w:pPr>
            <w:r w:rsidRPr="005311B9">
              <w:rPr>
                <w:rFonts w:ascii="Arial" w:eastAsia="等线" w:hAnsi="Arial" w:cs="Arial"/>
                <w:color w:val="0070C0"/>
                <w:kern w:val="0"/>
                <w:sz w:val="20"/>
                <w:szCs w:val="20"/>
              </w:rPr>
              <w:t>7.</w:t>
            </w:r>
            <w:r w:rsidRPr="005311B9">
              <w:rPr>
                <w:rFonts w:ascii="Arial" w:eastAsia="等线" w:hAnsi="Arial" w:cs="Arial"/>
                <w:color w:val="0070C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70C0"/>
                <w:kern w:val="0"/>
                <w:sz w:val="20"/>
                <w:szCs w:val="20"/>
              </w:rPr>
            </w:pPr>
            <w:r w:rsidRPr="005311B9">
              <w:rPr>
                <w:rFonts w:ascii="Arial" w:eastAsia="等线" w:hAnsi="Arial" w:cs="Arial"/>
                <w:color w:val="0070C0"/>
                <w:kern w:val="0"/>
                <w:sz w:val="20"/>
                <w:szCs w:val="20"/>
              </w:rPr>
              <w:t>1.</w:t>
            </w:r>
            <w:proofErr w:type="gramStart"/>
            <w:r w:rsidRPr="005311B9">
              <w:rPr>
                <w:rFonts w:ascii="Arial" w:eastAsia="等线" w:hAnsi="Arial" w:cs="Arial"/>
                <w:color w:val="0070C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1057751375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李怡乐</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1057751375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李怡乐</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322210177</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lastRenderedPageBreak/>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梁鑫</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1030241924</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ECO802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宏观经济学（双语）</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刘定</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1057749976</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刘定</w:t>
            </w:r>
            <w:r w:rsidRPr="005311B9">
              <w:rPr>
                <w:rFonts w:ascii="Arial" w:eastAsia="等线" w:hAnsi="Arial" w:cs="Arial"/>
                <w:kern w:val="0"/>
                <w:sz w:val="20"/>
                <w:szCs w:val="20"/>
              </w:rPr>
              <w:t>/</w:t>
            </w:r>
            <w:r w:rsidRPr="005311B9">
              <w:rPr>
                <w:rFonts w:ascii="Arial" w:eastAsia="等线" w:hAnsi="Arial" w:cs="Arial"/>
                <w:kern w:val="0"/>
                <w:sz w:val="20"/>
                <w:szCs w:val="20"/>
              </w:rPr>
              <w:t>李雪莲</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726661483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刘恒</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1030289781</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刘恒</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1030289781</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刘恒</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1030289781</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刘恒</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1030289781</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刘书祥</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876234053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ECO306</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发展经济学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鲁利民</w:t>
            </w:r>
            <w:r w:rsidRPr="005311B9">
              <w:rPr>
                <w:rFonts w:ascii="Arial" w:eastAsia="等线" w:hAnsi="Arial" w:cs="Arial"/>
                <w:kern w:val="0"/>
                <w:sz w:val="20"/>
                <w:szCs w:val="20"/>
              </w:rPr>
              <w:t>/</w:t>
            </w:r>
            <w:proofErr w:type="gramStart"/>
            <w:r w:rsidRPr="005311B9">
              <w:rPr>
                <w:rFonts w:ascii="Arial" w:eastAsia="等线" w:hAnsi="Arial" w:cs="Arial"/>
                <w:kern w:val="0"/>
                <w:sz w:val="20"/>
                <w:szCs w:val="20"/>
              </w:rPr>
              <w:t>易敏利</w:t>
            </w:r>
            <w:proofErr w:type="gramEnd"/>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849359719</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彭克强</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903564603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史继刚</w:t>
            </w:r>
            <w:proofErr w:type="gramEnd"/>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692451865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史继刚</w:t>
            </w:r>
            <w:proofErr w:type="gramEnd"/>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692451865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ECO306</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发展经济学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田森</w:t>
            </w:r>
            <w:r w:rsidRPr="005311B9">
              <w:rPr>
                <w:rFonts w:ascii="Arial" w:eastAsia="等线" w:hAnsi="Arial" w:cs="Arial"/>
                <w:kern w:val="0"/>
                <w:sz w:val="20"/>
                <w:szCs w:val="20"/>
              </w:rPr>
              <w:t>/</w:t>
            </w:r>
            <w:r w:rsidRPr="005311B9">
              <w:rPr>
                <w:rFonts w:ascii="Arial" w:eastAsia="等线" w:hAnsi="Arial" w:cs="Arial"/>
                <w:kern w:val="0"/>
                <w:sz w:val="20"/>
                <w:szCs w:val="20"/>
              </w:rPr>
              <w:t>吕朝凤</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righ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1057669918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田</w:t>
            </w:r>
            <w:proofErr w:type="gramStart"/>
            <w:r w:rsidRPr="005311B9">
              <w:rPr>
                <w:rFonts w:ascii="Arial" w:eastAsia="等线" w:hAnsi="Arial" w:cs="Arial"/>
                <w:kern w:val="0"/>
                <w:sz w:val="20"/>
                <w:szCs w:val="20"/>
              </w:rPr>
              <w:t>世</w:t>
            </w:r>
            <w:proofErr w:type="gramEnd"/>
            <w:r w:rsidRPr="005311B9">
              <w:rPr>
                <w:rFonts w:ascii="Arial" w:eastAsia="等线" w:hAnsi="Arial" w:cs="Arial"/>
                <w:kern w:val="0"/>
                <w:sz w:val="20"/>
                <w:szCs w:val="20"/>
              </w:rPr>
              <w:t>野</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1057617926</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田</w:t>
            </w:r>
            <w:proofErr w:type="gramStart"/>
            <w:r w:rsidRPr="005311B9">
              <w:rPr>
                <w:rFonts w:ascii="Arial" w:eastAsia="等线" w:hAnsi="Arial" w:cs="Arial"/>
                <w:kern w:val="0"/>
                <w:sz w:val="20"/>
                <w:szCs w:val="20"/>
              </w:rPr>
              <w:t>世</w:t>
            </w:r>
            <w:proofErr w:type="gramEnd"/>
            <w:r w:rsidRPr="005311B9">
              <w:rPr>
                <w:rFonts w:ascii="Arial" w:eastAsia="等线" w:hAnsi="Arial" w:cs="Arial"/>
                <w:kern w:val="0"/>
                <w:sz w:val="20"/>
                <w:szCs w:val="20"/>
              </w:rPr>
              <w:t>野</w:t>
            </w:r>
            <w:r w:rsidRPr="005311B9">
              <w:rPr>
                <w:rFonts w:ascii="Arial" w:eastAsia="等线" w:hAnsi="Arial" w:cs="Arial"/>
                <w:kern w:val="0"/>
                <w:sz w:val="20"/>
                <w:szCs w:val="20"/>
              </w:rPr>
              <w:t>/</w:t>
            </w:r>
            <w:r w:rsidRPr="005311B9">
              <w:rPr>
                <w:rFonts w:ascii="Arial" w:eastAsia="等线" w:hAnsi="Arial" w:cs="Arial"/>
                <w:kern w:val="0"/>
                <w:sz w:val="20"/>
                <w:szCs w:val="20"/>
              </w:rPr>
              <w:t>李萍</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963924432</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王爱伦</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903564603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王爱伦</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903564603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王帝</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887284075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王帝</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887284075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王雪苓</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1058212918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王雪苓</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1058277433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王湛</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1053194885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王湛</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1053194885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文华成</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913278771</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文华成</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913278771</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吴开超</w:t>
            </w:r>
            <w:proofErr w:type="gramEnd"/>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594923250</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lastRenderedPageBreak/>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ECO202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国际经济学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吴晓东</w:t>
            </w:r>
            <w:r w:rsidRPr="005311B9">
              <w:rPr>
                <w:rFonts w:ascii="Arial" w:eastAsia="等线" w:hAnsi="Arial" w:cs="Arial"/>
                <w:kern w:val="0"/>
                <w:sz w:val="20"/>
                <w:szCs w:val="20"/>
              </w:rPr>
              <w:t>/</w:t>
            </w:r>
            <w:r w:rsidRPr="005311B9">
              <w:rPr>
                <w:rFonts w:ascii="Arial" w:eastAsia="等线" w:hAnsi="Arial" w:cs="Arial"/>
                <w:kern w:val="0"/>
                <w:sz w:val="20"/>
                <w:szCs w:val="20"/>
              </w:rPr>
              <w:t>张炜</w:t>
            </w:r>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7.</w:t>
            </w:r>
            <w:r w:rsidRPr="005311B9">
              <w:rPr>
                <w:rFonts w:ascii="Arial" w:eastAsia="等线" w:hAnsi="Arial" w:cs="Arial"/>
                <w:color w:val="00000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w:t>
            </w:r>
            <w:proofErr w:type="gramStart"/>
            <w:r w:rsidRPr="005311B9">
              <w:rPr>
                <w:rFonts w:ascii="Arial" w:eastAsia="等线" w:hAnsi="Arial" w:cs="Arial"/>
                <w:color w:val="00000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553012216</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吴垠</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648606493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吴垠</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648606493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肖磊</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1058141650</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谢洪燕</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1057532528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ECO309</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区域经济学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proofErr w:type="gramStart"/>
            <w:r w:rsidRPr="005311B9">
              <w:rPr>
                <w:rFonts w:ascii="Arial" w:eastAsia="等线" w:hAnsi="Arial" w:cs="Arial"/>
                <w:kern w:val="0"/>
                <w:sz w:val="20"/>
                <w:szCs w:val="20"/>
              </w:rPr>
              <w:t>徐承红</w:t>
            </w:r>
            <w:proofErr w:type="gramEnd"/>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5.</w:t>
            </w:r>
            <w:r w:rsidRPr="005311B9">
              <w:rPr>
                <w:rFonts w:ascii="Arial" w:eastAsia="等线" w:hAnsi="Arial" w:cs="Arial"/>
                <w:kern w:val="0"/>
                <w:sz w:val="20"/>
                <w:szCs w:val="20"/>
              </w:rPr>
              <w:t>不使用课程交流平台</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1056453834</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徐志向</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1057099823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徐志向</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859705938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徐志向</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1055760152</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杨海涛</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1058124748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杨海涛</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1058124748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杨慧玲</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1057558519</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姚常成</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921035899</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姚常成</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1057512362</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余津</w:t>
            </w:r>
            <w:proofErr w:type="gramStart"/>
            <w:r w:rsidRPr="005311B9">
              <w:rPr>
                <w:rFonts w:ascii="Arial" w:eastAsia="等线" w:hAnsi="Arial" w:cs="Arial"/>
                <w:kern w:val="0"/>
                <w:sz w:val="20"/>
                <w:szCs w:val="20"/>
              </w:rPr>
              <w:t>嫺</w:t>
            </w:r>
            <w:proofErr w:type="gramEnd"/>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1026043020</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ECO801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微观经济学（双语）</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余津</w:t>
            </w:r>
            <w:proofErr w:type="gramStart"/>
            <w:r w:rsidRPr="005311B9">
              <w:rPr>
                <w:rFonts w:ascii="Arial" w:eastAsia="等线" w:hAnsi="Arial" w:cs="Arial"/>
                <w:kern w:val="0"/>
                <w:sz w:val="20"/>
                <w:szCs w:val="20"/>
              </w:rPr>
              <w:t>嫺</w:t>
            </w:r>
            <w:proofErr w:type="gramEnd"/>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1057629423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ECO307</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机制与市场设计</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余景升</w:t>
            </w:r>
            <w:r w:rsidRPr="005311B9">
              <w:rPr>
                <w:rFonts w:ascii="Arial" w:eastAsia="等线" w:hAnsi="Arial" w:cs="Arial"/>
                <w:kern w:val="0"/>
                <w:sz w:val="20"/>
                <w:szCs w:val="20"/>
              </w:rPr>
              <w:t>/</w:t>
            </w:r>
            <w:r w:rsidRPr="005311B9">
              <w:rPr>
                <w:rFonts w:ascii="Arial" w:eastAsia="等线" w:hAnsi="Arial" w:cs="Arial"/>
                <w:kern w:val="0"/>
                <w:sz w:val="20"/>
                <w:szCs w:val="20"/>
              </w:rPr>
              <w:t>程瑶</w:t>
            </w:r>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7.</w:t>
            </w:r>
            <w:r w:rsidRPr="005311B9">
              <w:rPr>
                <w:rFonts w:ascii="Arial" w:eastAsia="等线" w:hAnsi="Arial" w:cs="Arial"/>
                <w:color w:val="00000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w:t>
            </w:r>
            <w:proofErr w:type="gramStart"/>
            <w:r w:rsidRPr="005311B9">
              <w:rPr>
                <w:rFonts w:ascii="Arial" w:eastAsia="等线" w:hAnsi="Arial" w:cs="Arial"/>
                <w:color w:val="00000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righ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833927545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ECO101</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袁正</w:t>
            </w:r>
            <w:r w:rsidRPr="005311B9">
              <w:rPr>
                <w:rFonts w:ascii="Arial" w:eastAsia="等线" w:hAnsi="Arial" w:cs="Arial"/>
                <w:kern w:val="0"/>
                <w:sz w:val="20"/>
                <w:szCs w:val="20"/>
              </w:rPr>
              <w:t>/</w:t>
            </w:r>
            <w:r w:rsidRPr="005311B9">
              <w:rPr>
                <w:rFonts w:ascii="Arial" w:eastAsia="等线" w:hAnsi="Arial" w:cs="Arial"/>
                <w:kern w:val="0"/>
                <w:sz w:val="20"/>
                <w:szCs w:val="20"/>
              </w:rPr>
              <w:t>王晓全</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3.</w:t>
            </w:r>
            <w:r w:rsidRPr="005311B9">
              <w:rPr>
                <w:rFonts w:ascii="Arial" w:eastAsia="等线" w:hAnsi="Arial" w:cs="Arial"/>
                <w:kern w:val="0"/>
                <w:sz w:val="20"/>
                <w:szCs w:val="20"/>
              </w:rPr>
              <w:t>爱课堂</w:t>
            </w:r>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1030271358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曾志远</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Arial" w:eastAsia="等线" w:hAnsi="Arial" w:cs="Arial"/>
                <w:color w:val="000000"/>
                <w:kern w:val="0"/>
                <w:sz w:val="20"/>
                <w:szCs w:val="20"/>
              </w:rPr>
            </w:pPr>
            <w:r w:rsidRPr="005311B9">
              <w:rPr>
                <w:rFonts w:ascii="Arial" w:eastAsia="等线" w:hAnsi="Arial" w:cs="Arial"/>
                <w:color w:val="000000"/>
                <w:kern w:val="0"/>
                <w:sz w:val="20"/>
                <w:szCs w:val="20"/>
              </w:rPr>
              <w:t>1056953329</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ECO300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中级宏观经济学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曾志远</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宋体" w:eastAsia="宋体" w:hAnsi="宋体" w:cs="Arial" w:hint="eastAsia"/>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righ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583886683</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ECO200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中级微观经济学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张安全</w:t>
            </w:r>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7.</w:t>
            </w:r>
            <w:r w:rsidRPr="005311B9">
              <w:rPr>
                <w:rFonts w:ascii="Arial" w:eastAsia="等线" w:hAnsi="Arial" w:cs="Arial"/>
                <w:color w:val="00000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righ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768922748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ECO200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中级微观经济学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张安全</w:t>
            </w:r>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7.</w:t>
            </w:r>
            <w:r w:rsidRPr="005311B9">
              <w:rPr>
                <w:rFonts w:ascii="Arial" w:eastAsia="等线" w:hAnsi="Arial" w:cs="Arial"/>
                <w:color w:val="00000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righ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768922748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ECO200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中级微观经济学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张安全</w:t>
            </w:r>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7.</w:t>
            </w:r>
            <w:r w:rsidRPr="005311B9">
              <w:rPr>
                <w:rFonts w:ascii="Arial" w:eastAsia="等线" w:hAnsi="Arial" w:cs="Arial"/>
                <w:color w:val="000000"/>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righ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768922748</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张博</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1057751375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张博</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1057751375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ECO100</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政治经济学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张鹏</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7.</w:t>
            </w:r>
            <w:r w:rsidRPr="005311B9">
              <w:rPr>
                <w:rFonts w:ascii="Arial" w:eastAsia="等线" w:hAnsi="Arial" w:cs="Arial"/>
                <w:kern w:val="0"/>
                <w:sz w:val="20"/>
                <w:szCs w:val="20"/>
              </w:rPr>
              <w:t>自制教学资源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nil"/>
              <w:left w:val="nil"/>
              <w:bottom w:val="nil"/>
              <w:right w:val="nil"/>
            </w:tcBorders>
            <w:shd w:val="clear" w:color="auto" w:fill="auto"/>
            <w:noWrap/>
            <w:vAlign w:val="bottom"/>
            <w:hideMark/>
          </w:tcPr>
          <w:p w:rsidR="005311B9" w:rsidRPr="005311B9" w:rsidRDefault="005311B9" w:rsidP="005311B9">
            <w:pPr>
              <w:widowControl/>
              <w:spacing w:line="0" w:lineRule="atLeast"/>
              <w:jc w:val="left"/>
              <w:rPr>
                <w:rFonts w:ascii="等线" w:eastAsia="等线" w:hAnsi="等线" w:cs="宋体"/>
                <w:color w:val="000000"/>
                <w:kern w:val="0"/>
                <w:sz w:val="22"/>
                <w:szCs w:val="22"/>
              </w:rPr>
            </w:pPr>
            <w:r w:rsidRPr="005311B9">
              <w:rPr>
                <w:rFonts w:ascii="等线" w:eastAsia="等线" w:hAnsi="等线" w:cs="宋体" w:hint="eastAsia"/>
                <w:color w:val="000000"/>
                <w:kern w:val="0"/>
                <w:sz w:val="22"/>
                <w:szCs w:val="22"/>
              </w:rPr>
              <w:t>734296175</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张晓舸</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322210177</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lastRenderedPageBreak/>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ECO205</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经济史</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赵劲松</w:t>
            </w:r>
          </w:p>
        </w:tc>
        <w:tc>
          <w:tcPr>
            <w:tcW w:w="1985"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w:t>
            </w:r>
            <w:r w:rsidRPr="005311B9">
              <w:rPr>
                <w:rFonts w:ascii="Arial" w:eastAsia="等线" w:hAnsi="Arial" w:cs="Arial"/>
                <w:color w:val="000000"/>
                <w:kern w:val="0"/>
                <w:sz w:val="20"/>
                <w:szCs w:val="20"/>
              </w:rPr>
              <w:t>中国大学</w:t>
            </w:r>
            <w:r w:rsidRPr="005311B9">
              <w:rPr>
                <w:rFonts w:ascii="Arial" w:eastAsia="等线" w:hAnsi="Arial" w:cs="Arial"/>
                <w:color w:val="000000"/>
                <w:kern w:val="0"/>
                <w:sz w:val="20"/>
                <w:szCs w:val="20"/>
              </w:rPr>
              <w:t>MOOC</w:t>
            </w:r>
            <w:r w:rsidRPr="005311B9">
              <w:rPr>
                <w:rFonts w:ascii="Arial" w:eastAsia="等线" w:hAnsi="Arial" w:cs="Arial"/>
                <w:color w:val="000000"/>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w:t>
            </w:r>
            <w:proofErr w:type="gramStart"/>
            <w:r w:rsidRPr="005311B9">
              <w:rPr>
                <w:rFonts w:ascii="Arial" w:eastAsia="等线" w:hAnsi="Arial" w:cs="Arial"/>
                <w:color w:val="000000"/>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right"/>
              <w:rPr>
                <w:rFonts w:ascii="Arial" w:eastAsia="等线" w:hAnsi="Arial" w:cs="Arial"/>
                <w:kern w:val="0"/>
                <w:sz w:val="20"/>
                <w:szCs w:val="20"/>
              </w:rPr>
            </w:pPr>
            <w:r w:rsidRPr="005311B9">
              <w:rPr>
                <w:rFonts w:ascii="Arial" w:eastAsia="等线" w:hAnsi="Arial" w:cs="Arial"/>
                <w:kern w:val="0"/>
                <w:sz w:val="20"/>
                <w:szCs w:val="20"/>
              </w:rPr>
              <w:t>786853909</w:t>
            </w:r>
          </w:p>
        </w:tc>
      </w:tr>
      <w:tr w:rsidR="005311B9" w:rsidRPr="005311B9" w:rsidTr="005311B9">
        <w:trPr>
          <w:trHeight w:val="4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经济学院</w:t>
            </w:r>
          </w:p>
        </w:tc>
        <w:tc>
          <w:tcPr>
            <w:tcW w:w="9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ECO102</w:t>
            </w:r>
          </w:p>
        </w:tc>
        <w:tc>
          <w:tcPr>
            <w:tcW w:w="1284"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宏观经济学</w:t>
            </w:r>
          </w:p>
        </w:tc>
        <w:tc>
          <w:tcPr>
            <w:tcW w:w="980"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邹红</w:t>
            </w:r>
          </w:p>
        </w:tc>
        <w:tc>
          <w:tcPr>
            <w:tcW w:w="1985" w:type="dxa"/>
            <w:tcBorders>
              <w:top w:val="nil"/>
              <w:left w:val="nil"/>
              <w:bottom w:val="single" w:sz="4" w:space="0" w:color="auto"/>
              <w:right w:val="single" w:sz="4" w:space="0" w:color="auto"/>
            </w:tcBorders>
            <w:shd w:val="clear" w:color="auto" w:fill="auto"/>
            <w:noWrap/>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r w:rsidRPr="005311B9">
              <w:rPr>
                <w:rFonts w:ascii="Arial" w:eastAsia="等线" w:hAnsi="Arial" w:cs="Arial"/>
                <w:kern w:val="0"/>
                <w:sz w:val="20"/>
                <w:szCs w:val="20"/>
              </w:rPr>
              <w:t>中国大学</w:t>
            </w:r>
            <w:r w:rsidRPr="005311B9">
              <w:rPr>
                <w:rFonts w:ascii="Arial" w:eastAsia="等线" w:hAnsi="Arial" w:cs="Arial"/>
                <w:kern w:val="0"/>
                <w:sz w:val="20"/>
                <w:szCs w:val="20"/>
              </w:rPr>
              <w:t>MOOC</w:t>
            </w:r>
            <w:r w:rsidRPr="005311B9">
              <w:rPr>
                <w:rFonts w:ascii="Arial" w:eastAsia="等线" w:hAnsi="Arial" w:cs="Arial"/>
                <w:kern w:val="0"/>
                <w:sz w:val="20"/>
                <w:szCs w:val="20"/>
              </w:rPr>
              <w:t>课程资源</w:t>
            </w:r>
          </w:p>
        </w:tc>
        <w:tc>
          <w:tcPr>
            <w:tcW w:w="1430"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kern w:val="0"/>
                <w:sz w:val="20"/>
                <w:szCs w:val="20"/>
              </w:rPr>
            </w:pPr>
            <w:r w:rsidRPr="005311B9">
              <w:rPr>
                <w:rFonts w:ascii="Arial" w:eastAsia="等线" w:hAnsi="Arial" w:cs="Arial"/>
                <w:kern w:val="0"/>
                <w:sz w:val="20"/>
                <w:szCs w:val="20"/>
              </w:rPr>
              <w:t>1.</w:t>
            </w:r>
            <w:proofErr w:type="gramStart"/>
            <w:r w:rsidRPr="005311B9">
              <w:rPr>
                <w:rFonts w:ascii="Arial" w:eastAsia="等线" w:hAnsi="Arial" w:cs="Arial"/>
                <w:kern w:val="0"/>
                <w:sz w:val="20"/>
                <w:szCs w:val="20"/>
              </w:rPr>
              <w:t>超星学习通</w:t>
            </w:r>
            <w:proofErr w:type="gramEnd"/>
          </w:p>
        </w:tc>
        <w:tc>
          <w:tcPr>
            <w:tcW w:w="992" w:type="dxa"/>
            <w:tcBorders>
              <w:top w:val="nil"/>
              <w:left w:val="nil"/>
              <w:bottom w:val="single" w:sz="4" w:space="0" w:color="auto"/>
              <w:right w:val="single" w:sz="4" w:space="0" w:color="auto"/>
            </w:tcBorders>
            <w:shd w:val="clear" w:color="auto" w:fill="auto"/>
            <w:vAlign w:val="bottom"/>
            <w:hideMark/>
          </w:tcPr>
          <w:p w:rsidR="005311B9" w:rsidRPr="005311B9" w:rsidRDefault="005311B9" w:rsidP="005311B9">
            <w:pPr>
              <w:widowControl/>
              <w:spacing w:line="0" w:lineRule="atLeast"/>
              <w:jc w:val="left"/>
              <w:rPr>
                <w:rFonts w:ascii="Arial" w:eastAsia="等线" w:hAnsi="Arial" w:cs="Arial"/>
                <w:color w:val="000000"/>
                <w:kern w:val="0"/>
                <w:sz w:val="20"/>
                <w:szCs w:val="20"/>
              </w:rPr>
            </w:pPr>
            <w:r w:rsidRPr="005311B9">
              <w:rPr>
                <w:rFonts w:ascii="Arial" w:eastAsia="等线" w:hAnsi="Arial" w:cs="Arial"/>
                <w:color w:val="000000"/>
                <w:kern w:val="0"/>
                <w:sz w:val="20"/>
                <w:szCs w:val="20"/>
              </w:rPr>
              <w:t>1.qq</w:t>
            </w:r>
            <w:r w:rsidRPr="005311B9">
              <w:rPr>
                <w:rFonts w:ascii="Arial" w:eastAsia="等线" w:hAnsi="Arial" w:cs="Arial"/>
                <w:color w:val="000000"/>
                <w:kern w:val="0"/>
                <w:sz w:val="20"/>
                <w:szCs w:val="20"/>
              </w:rPr>
              <w:t>群</w:t>
            </w:r>
          </w:p>
        </w:tc>
        <w:tc>
          <w:tcPr>
            <w:tcW w:w="147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311B9" w:rsidRPr="005311B9" w:rsidRDefault="005311B9" w:rsidP="005311B9">
            <w:pPr>
              <w:widowControl/>
              <w:spacing w:line="0" w:lineRule="atLeast"/>
              <w:jc w:val="right"/>
              <w:rPr>
                <w:rFonts w:ascii="等线" w:eastAsia="等线" w:hAnsi="等线" w:cs="宋体"/>
                <w:color w:val="000000"/>
                <w:kern w:val="0"/>
                <w:sz w:val="20"/>
                <w:szCs w:val="20"/>
              </w:rPr>
            </w:pPr>
            <w:r w:rsidRPr="005311B9">
              <w:rPr>
                <w:rFonts w:ascii="等线" w:eastAsia="等线" w:hAnsi="等线" w:cs="宋体" w:hint="eastAsia"/>
                <w:color w:val="000000"/>
                <w:kern w:val="0"/>
                <w:sz w:val="20"/>
                <w:szCs w:val="20"/>
              </w:rPr>
              <w:t>1056486844</w:t>
            </w:r>
          </w:p>
        </w:tc>
      </w:tr>
    </w:tbl>
    <w:p w:rsidR="00DD6D42" w:rsidRPr="00141713" w:rsidRDefault="00A579FC" w:rsidP="00141713">
      <w:pPr>
        <w:widowControl/>
        <w:spacing w:line="360" w:lineRule="auto"/>
        <w:ind w:firstLineChars="150" w:firstLine="450"/>
        <w:jc w:val="left"/>
        <w:rPr>
          <w:rFonts w:ascii="黑体" w:eastAsia="黑体" w:hAnsi="黑体" w:cs="宋体"/>
          <w:kern w:val="0"/>
          <w:sz w:val="30"/>
          <w:szCs w:val="30"/>
        </w:rPr>
      </w:pPr>
      <w:r w:rsidRPr="00141713">
        <w:rPr>
          <w:rFonts w:ascii="黑体" w:eastAsia="黑体" w:hAnsi="黑体" w:cs="宋体" w:hint="eastAsia"/>
          <w:kern w:val="0"/>
          <w:sz w:val="30"/>
          <w:szCs w:val="30"/>
        </w:rPr>
        <w:t>2.2月1</w:t>
      </w:r>
      <w:r w:rsidRPr="00141713">
        <w:rPr>
          <w:rFonts w:ascii="黑体" w:eastAsia="黑体" w:hAnsi="黑体" w:cs="宋体"/>
          <w:kern w:val="0"/>
          <w:sz w:val="30"/>
          <w:szCs w:val="30"/>
        </w:rPr>
        <w:t>8</w:t>
      </w:r>
      <w:r w:rsidRPr="00141713">
        <w:rPr>
          <w:rFonts w:ascii="黑体" w:eastAsia="黑体" w:hAnsi="黑体" w:cs="宋体" w:hint="eastAsia"/>
          <w:kern w:val="0"/>
          <w:sz w:val="30"/>
          <w:szCs w:val="30"/>
        </w:rPr>
        <w:t>日-2月23日，课程</w:t>
      </w:r>
      <w:r w:rsidR="00CE7CB9">
        <w:rPr>
          <w:rFonts w:ascii="黑体" w:eastAsia="黑体" w:hAnsi="黑体" w:cs="宋体" w:hint="eastAsia"/>
          <w:kern w:val="0"/>
          <w:sz w:val="30"/>
          <w:szCs w:val="30"/>
        </w:rPr>
        <w:t>教学</w:t>
      </w:r>
      <w:r w:rsidRPr="00141713">
        <w:rPr>
          <w:rFonts w:ascii="黑体" w:eastAsia="黑体" w:hAnsi="黑体" w:cs="宋体" w:hint="eastAsia"/>
          <w:kern w:val="0"/>
          <w:sz w:val="30"/>
          <w:szCs w:val="30"/>
        </w:rPr>
        <w:t>准备。</w:t>
      </w:r>
    </w:p>
    <w:p w:rsidR="00A579FC" w:rsidRPr="00141713" w:rsidRDefault="00A579FC" w:rsidP="00141713">
      <w:pPr>
        <w:widowControl/>
        <w:spacing w:line="360" w:lineRule="auto"/>
        <w:ind w:firstLineChars="150" w:firstLine="450"/>
        <w:jc w:val="left"/>
        <w:rPr>
          <w:rFonts w:ascii="黑体" w:eastAsia="黑体" w:hAnsi="黑体" w:cs="宋体"/>
          <w:kern w:val="0"/>
          <w:sz w:val="30"/>
          <w:szCs w:val="30"/>
        </w:rPr>
      </w:pPr>
      <w:r w:rsidRPr="00141713">
        <w:rPr>
          <w:rFonts w:ascii="黑体" w:eastAsia="黑体" w:hAnsi="黑体" w:cs="宋体"/>
          <w:kern w:val="0"/>
          <w:sz w:val="30"/>
          <w:szCs w:val="30"/>
        </w:rPr>
        <w:t>学生进入教学</w:t>
      </w:r>
      <w:r w:rsidRPr="00141713">
        <w:rPr>
          <w:rFonts w:ascii="黑体" w:eastAsia="黑体" w:hAnsi="黑体" w:cs="宋体" w:hint="eastAsia"/>
          <w:kern w:val="0"/>
          <w:sz w:val="30"/>
          <w:szCs w:val="30"/>
        </w:rPr>
        <w:t>班</w:t>
      </w:r>
      <w:r w:rsidRPr="00141713">
        <w:rPr>
          <w:rFonts w:ascii="黑体" w:eastAsia="黑体" w:hAnsi="黑体" w:cs="宋体"/>
          <w:kern w:val="0"/>
          <w:sz w:val="30"/>
          <w:szCs w:val="30"/>
        </w:rPr>
        <w:t>QQ群，</w:t>
      </w:r>
      <w:r w:rsidR="005D6B0F">
        <w:rPr>
          <w:rFonts w:ascii="黑体" w:eastAsia="黑体" w:hAnsi="黑体" w:cs="宋体" w:hint="eastAsia"/>
          <w:kern w:val="0"/>
          <w:sz w:val="30"/>
          <w:szCs w:val="30"/>
        </w:rPr>
        <w:t>在教师指导下</w:t>
      </w:r>
      <w:proofErr w:type="gramStart"/>
      <w:r w:rsidR="005D6B0F" w:rsidRPr="00141713">
        <w:rPr>
          <w:rFonts w:ascii="黑体" w:eastAsia="黑体" w:hAnsi="黑体" w:cs="宋体" w:hint="eastAsia"/>
          <w:color w:val="000000"/>
          <w:kern w:val="0"/>
          <w:sz w:val="30"/>
          <w:szCs w:val="30"/>
        </w:rPr>
        <w:t>熟悉线</w:t>
      </w:r>
      <w:proofErr w:type="gramEnd"/>
      <w:r w:rsidR="005D6B0F" w:rsidRPr="00141713">
        <w:rPr>
          <w:rFonts w:ascii="黑体" w:eastAsia="黑体" w:hAnsi="黑体" w:cs="宋体" w:hint="eastAsia"/>
          <w:color w:val="000000"/>
          <w:kern w:val="0"/>
          <w:sz w:val="30"/>
          <w:szCs w:val="30"/>
        </w:rPr>
        <w:t>上学习方式，参加在线学习测试</w:t>
      </w:r>
      <w:r w:rsidR="005D6B0F">
        <w:rPr>
          <w:rFonts w:ascii="黑体" w:eastAsia="黑体" w:hAnsi="黑体" w:cs="宋体" w:hint="eastAsia"/>
          <w:color w:val="000000"/>
          <w:kern w:val="0"/>
          <w:sz w:val="30"/>
          <w:szCs w:val="30"/>
        </w:rPr>
        <w:t>。教师</w:t>
      </w:r>
      <w:r w:rsidRPr="00141713">
        <w:rPr>
          <w:rFonts w:ascii="黑体" w:eastAsia="黑体" w:hAnsi="黑体" w:cs="宋体"/>
          <w:kern w:val="0"/>
          <w:sz w:val="30"/>
          <w:szCs w:val="30"/>
        </w:rPr>
        <w:t>公布课程</w:t>
      </w:r>
      <w:r w:rsidR="00CE7CB9" w:rsidRPr="00141713">
        <w:rPr>
          <w:rFonts w:ascii="黑体" w:eastAsia="黑体" w:hAnsi="黑体" w:cs="宋体"/>
          <w:kern w:val="0"/>
          <w:sz w:val="30"/>
          <w:szCs w:val="30"/>
        </w:rPr>
        <w:t>教学安排</w:t>
      </w:r>
      <w:r w:rsidR="00CE7CB9">
        <w:rPr>
          <w:rFonts w:ascii="黑体" w:eastAsia="黑体" w:hAnsi="黑体" w:cs="宋体" w:hint="eastAsia"/>
          <w:kern w:val="0"/>
          <w:sz w:val="30"/>
          <w:szCs w:val="30"/>
        </w:rPr>
        <w:t>和</w:t>
      </w:r>
      <w:r w:rsidRPr="00141713">
        <w:rPr>
          <w:rFonts w:ascii="黑体" w:eastAsia="黑体" w:hAnsi="黑体" w:cs="宋体"/>
          <w:kern w:val="0"/>
          <w:sz w:val="30"/>
          <w:szCs w:val="30"/>
        </w:rPr>
        <w:t>学习</w:t>
      </w:r>
      <w:r w:rsidR="00CE7CB9">
        <w:rPr>
          <w:rFonts w:ascii="黑体" w:eastAsia="黑体" w:hAnsi="黑体" w:cs="宋体" w:hint="eastAsia"/>
          <w:kern w:val="0"/>
          <w:sz w:val="30"/>
          <w:szCs w:val="30"/>
        </w:rPr>
        <w:t>要求</w:t>
      </w:r>
      <w:r w:rsidRPr="00141713">
        <w:rPr>
          <w:rFonts w:ascii="黑体" w:eastAsia="黑体" w:hAnsi="黑体" w:cs="宋体" w:hint="eastAsia"/>
          <w:kern w:val="0"/>
          <w:sz w:val="30"/>
          <w:szCs w:val="30"/>
        </w:rPr>
        <w:t>。</w:t>
      </w:r>
    </w:p>
    <w:p w:rsidR="00DD6D42" w:rsidRPr="00141713" w:rsidRDefault="00A579FC" w:rsidP="00141713">
      <w:pPr>
        <w:widowControl/>
        <w:spacing w:line="360" w:lineRule="auto"/>
        <w:ind w:firstLineChars="150" w:firstLine="450"/>
        <w:jc w:val="left"/>
        <w:rPr>
          <w:rFonts w:ascii="黑体" w:eastAsia="黑体" w:hAnsi="黑体" w:cs="宋体"/>
          <w:kern w:val="0"/>
          <w:sz w:val="30"/>
          <w:szCs w:val="30"/>
        </w:rPr>
      </w:pPr>
      <w:r w:rsidRPr="00141713">
        <w:rPr>
          <w:rFonts w:ascii="黑体" w:eastAsia="黑体" w:hAnsi="黑体" w:cs="宋体" w:hint="eastAsia"/>
          <w:kern w:val="0"/>
          <w:sz w:val="30"/>
          <w:szCs w:val="30"/>
        </w:rPr>
        <w:t>3.2月24日，线上教学开始。</w:t>
      </w:r>
    </w:p>
    <w:p w:rsidR="00A579FC" w:rsidRDefault="00A579FC" w:rsidP="00141713">
      <w:pPr>
        <w:widowControl/>
        <w:spacing w:line="360" w:lineRule="auto"/>
        <w:ind w:firstLineChars="150" w:firstLine="450"/>
        <w:jc w:val="left"/>
        <w:rPr>
          <w:rFonts w:ascii="黑体" w:eastAsia="黑体" w:hAnsi="黑体" w:cs="宋体"/>
          <w:kern w:val="0"/>
          <w:sz w:val="30"/>
          <w:szCs w:val="30"/>
        </w:rPr>
      </w:pPr>
      <w:r w:rsidRPr="00141713">
        <w:rPr>
          <w:rFonts w:ascii="黑体" w:eastAsia="黑体" w:hAnsi="黑体" w:cs="宋体"/>
          <w:kern w:val="0"/>
          <w:sz w:val="30"/>
          <w:szCs w:val="30"/>
        </w:rPr>
        <w:t>学生按照教师</w:t>
      </w:r>
      <w:r w:rsidR="00B854AA" w:rsidRPr="00141713">
        <w:rPr>
          <w:rFonts w:ascii="黑体" w:eastAsia="黑体" w:hAnsi="黑体" w:cs="宋体" w:hint="eastAsia"/>
          <w:kern w:val="0"/>
          <w:sz w:val="30"/>
          <w:szCs w:val="30"/>
        </w:rPr>
        <w:t>安排</w:t>
      </w:r>
      <w:r w:rsidRPr="00141713">
        <w:rPr>
          <w:rFonts w:ascii="黑体" w:eastAsia="黑体" w:hAnsi="黑体" w:cs="宋体"/>
          <w:kern w:val="0"/>
          <w:sz w:val="30"/>
          <w:szCs w:val="30"/>
        </w:rPr>
        <w:t>进行线上学习</w:t>
      </w:r>
      <w:r w:rsidR="00B854AA" w:rsidRPr="00141713">
        <w:rPr>
          <w:rFonts w:ascii="黑体" w:eastAsia="黑体" w:hAnsi="黑体" w:cs="宋体" w:hint="eastAsia"/>
          <w:kern w:val="0"/>
          <w:sz w:val="30"/>
          <w:szCs w:val="30"/>
        </w:rPr>
        <w:t>。教师</w:t>
      </w:r>
      <w:r w:rsidR="00554108" w:rsidRPr="00141713">
        <w:rPr>
          <w:rFonts w:ascii="黑体" w:eastAsia="黑体" w:hAnsi="黑体" w:cs="宋体" w:hint="eastAsia"/>
          <w:kern w:val="0"/>
          <w:sz w:val="30"/>
          <w:szCs w:val="30"/>
        </w:rPr>
        <w:t>布置学习任务、答疑、</w:t>
      </w:r>
      <w:r w:rsidR="00B854AA" w:rsidRPr="00141713">
        <w:rPr>
          <w:rFonts w:ascii="黑体" w:eastAsia="黑体" w:hAnsi="黑体" w:cs="宋体" w:hint="eastAsia"/>
          <w:kern w:val="0"/>
          <w:sz w:val="30"/>
          <w:szCs w:val="30"/>
        </w:rPr>
        <w:t>组织学生讨论</w:t>
      </w:r>
      <w:r w:rsidR="00554108" w:rsidRPr="00141713">
        <w:rPr>
          <w:rFonts w:ascii="黑体" w:eastAsia="黑体" w:hAnsi="黑体" w:cs="宋体" w:hint="eastAsia"/>
          <w:kern w:val="0"/>
          <w:sz w:val="30"/>
          <w:szCs w:val="30"/>
        </w:rPr>
        <w:t>等</w:t>
      </w:r>
      <w:r w:rsidR="00B854AA" w:rsidRPr="00141713">
        <w:rPr>
          <w:rFonts w:ascii="黑体" w:eastAsia="黑体" w:hAnsi="黑体" w:cs="宋体" w:hint="eastAsia"/>
          <w:kern w:val="0"/>
          <w:sz w:val="30"/>
          <w:szCs w:val="30"/>
        </w:rPr>
        <w:t>，学生</w:t>
      </w:r>
      <w:r w:rsidR="00554108" w:rsidRPr="00141713">
        <w:rPr>
          <w:rFonts w:ascii="黑体" w:eastAsia="黑体" w:hAnsi="黑体" w:cs="宋体"/>
          <w:kern w:val="0"/>
          <w:sz w:val="30"/>
          <w:szCs w:val="30"/>
        </w:rPr>
        <w:t>积极参与</w:t>
      </w:r>
      <w:r w:rsidR="00554108" w:rsidRPr="00141713">
        <w:rPr>
          <w:rFonts w:ascii="黑体" w:eastAsia="黑体" w:hAnsi="黑体" w:cs="宋体" w:hint="eastAsia"/>
          <w:kern w:val="0"/>
          <w:sz w:val="30"/>
          <w:szCs w:val="30"/>
        </w:rPr>
        <w:t>教学</w:t>
      </w:r>
      <w:r w:rsidR="00554108" w:rsidRPr="00141713">
        <w:rPr>
          <w:rFonts w:ascii="黑体" w:eastAsia="黑体" w:hAnsi="黑体" w:cs="宋体"/>
          <w:kern w:val="0"/>
          <w:sz w:val="30"/>
          <w:szCs w:val="30"/>
        </w:rPr>
        <w:t>互动</w:t>
      </w:r>
      <w:r w:rsidRPr="00141713">
        <w:rPr>
          <w:rFonts w:ascii="黑体" w:eastAsia="黑体" w:hAnsi="黑体" w:cs="宋体"/>
          <w:kern w:val="0"/>
          <w:sz w:val="30"/>
          <w:szCs w:val="30"/>
        </w:rPr>
        <w:t>，完成</w:t>
      </w:r>
      <w:r w:rsidR="00B854AA" w:rsidRPr="00141713">
        <w:rPr>
          <w:rFonts w:ascii="黑体" w:eastAsia="黑体" w:hAnsi="黑体" w:cs="宋体" w:hint="eastAsia"/>
          <w:kern w:val="0"/>
          <w:sz w:val="30"/>
          <w:szCs w:val="30"/>
        </w:rPr>
        <w:t>学习任务</w:t>
      </w:r>
      <w:r w:rsidRPr="00141713">
        <w:rPr>
          <w:rFonts w:ascii="黑体" w:eastAsia="黑体" w:hAnsi="黑体" w:cs="宋体" w:hint="eastAsia"/>
          <w:kern w:val="0"/>
          <w:sz w:val="30"/>
          <w:szCs w:val="30"/>
        </w:rPr>
        <w:t>。</w:t>
      </w:r>
    </w:p>
    <w:p w:rsidR="00A10434" w:rsidRPr="00141713" w:rsidRDefault="005311B9" w:rsidP="00A10434">
      <w:pPr>
        <w:widowControl/>
        <w:spacing w:line="360" w:lineRule="auto"/>
        <w:jc w:val="left"/>
        <w:rPr>
          <w:rFonts w:ascii="黑体" w:eastAsia="黑体" w:hAnsi="黑体" w:cs="宋体"/>
          <w:kern w:val="0"/>
          <w:sz w:val="30"/>
          <w:szCs w:val="30"/>
        </w:rPr>
      </w:pPr>
      <w:r>
        <w:rPr>
          <w:rFonts w:ascii="黑体" w:eastAsia="黑体" w:hAnsi="黑体" w:cs="宋体" w:hint="eastAsia"/>
          <w:b/>
          <w:bCs/>
          <w:kern w:val="0"/>
          <w:sz w:val="30"/>
          <w:szCs w:val="30"/>
        </w:rPr>
        <w:t>4.</w:t>
      </w:r>
      <w:r w:rsidR="00A10434">
        <w:rPr>
          <w:rFonts w:ascii="黑体" w:eastAsia="黑体" w:hAnsi="黑体" w:cs="宋体" w:hint="eastAsia"/>
          <w:b/>
          <w:bCs/>
          <w:kern w:val="0"/>
          <w:sz w:val="30"/>
          <w:szCs w:val="30"/>
        </w:rPr>
        <w:t>经济学院课程教学网络联系人</w:t>
      </w:r>
      <w:r w:rsidR="00A10434" w:rsidRPr="00141713">
        <w:rPr>
          <w:rFonts w:ascii="黑体" w:eastAsia="黑体" w:hAnsi="黑体" w:cs="Courier New" w:hint="eastAsia"/>
          <w:kern w:val="0"/>
          <w:sz w:val="30"/>
          <w:szCs w:val="30"/>
        </w:rPr>
        <w:t>宋泽和</w:t>
      </w:r>
      <w:r w:rsidR="00A10434">
        <w:rPr>
          <w:rFonts w:ascii="黑体" w:eastAsia="黑体" w:hAnsi="黑体" w:cs="Courier New" w:hint="eastAsia"/>
          <w:kern w:val="0"/>
          <w:sz w:val="30"/>
          <w:szCs w:val="30"/>
        </w:rPr>
        <w:t>，</w:t>
      </w:r>
      <w:r w:rsidR="00A10434" w:rsidRPr="00141713">
        <w:rPr>
          <w:rFonts w:ascii="黑体" w:eastAsia="黑体" w:hAnsi="黑体" w:cs="Courier New"/>
          <w:color w:val="000000"/>
          <w:kern w:val="0"/>
          <w:sz w:val="30"/>
          <w:szCs w:val="30"/>
        </w:rPr>
        <w:t>songzh@swufe.edu.cn</w:t>
      </w:r>
    </w:p>
    <w:p w:rsidR="00426345" w:rsidRDefault="00A579FC" w:rsidP="00141713">
      <w:pPr>
        <w:widowControl/>
        <w:spacing w:line="360" w:lineRule="auto"/>
        <w:ind w:firstLineChars="100" w:firstLine="301"/>
        <w:jc w:val="left"/>
        <w:rPr>
          <w:rFonts w:ascii="黑体" w:eastAsia="黑体" w:hAnsi="黑体" w:cs="宋体"/>
          <w:b/>
          <w:bCs/>
          <w:kern w:val="0"/>
          <w:sz w:val="30"/>
          <w:szCs w:val="30"/>
        </w:rPr>
      </w:pPr>
      <w:r w:rsidRPr="00141713">
        <w:rPr>
          <w:rFonts w:ascii="黑体" w:eastAsia="黑体" w:hAnsi="黑体" w:cs="宋体" w:hint="eastAsia"/>
          <w:b/>
          <w:bCs/>
          <w:kern w:val="0"/>
          <w:sz w:val="30"/>
          <w:szCs w:val="30"/>
        </w:rPr>
        <w:t>三、</w:t>
      </w:r>
      <w:r w:rsidR="00426345" w:rsidRPr="00141713">
        <w:rPr>
          <w:rFonts w:ascii="黑体" w:eastAsia="黑体" w:hAnsi="黑体" w:cs="宋体" w:hint="eastAsia"/>
          <w:b/>
          <w:bCs/>
          <w:kern w:val="0"/>
          <w:sz w:val="30"/>
          <w:szCs w:val="30"/>
        </w:rPr>
        <w:t>教务工作</w:t>
      </w:r>
      <w:r w:rsidR="00AA50D6" w:rsidRPr="00141713">
        <w:rPr>
          <w:rFonts w:ascii="黑体" w:eastAsia="黑体" w:hAnsi="黑体" w:cs="宋体" w:hint="eastAsia"/>
          <w:b/>
          <w:bCs/>
          <w:kern w:val="0"/>
          <w:sz w:val="30"/>
          <w:szCs w:val="30"/>
        </w:rPr>
        <w:t>安排</w:t>
      </w:r>
    </w:p>
    <w:p w:rsidR="00141713" w:rsidRPr="00141713" w:rsidRDefault="00A10434" w:rsidP="00141713">
      <w:pPr>
        <w:widowControl/>
        <w:spacing w:line="360" w:lineRule="auto"/>
        <w:ind w:firstLineChars="150" w:firstLine="450"/>
        <w:jc w:val="left"/>
        <w:rPr>
          <w:rStyle w:val="a5"/>
          <w:rFonts w:ascii="黑体" w:eastAsia="黑体" w:hAnsi="黑体" w:cs="Arial"/>
          <w:color w:val="000000"/>
          <w:spacing w:val="8"/>
          <w:sz w:val="30"/>
          <w:szCs w:val="30"/>
          <w:shd w:val="clear" w:color="auto" w:fill="FFFFFF"/>
        </w:rPr>
      </w:pPr>
      <w:r w:rsidRPr="00D2605F">
        <w:rPr>
          <w:rFonts w:ascii="黑体" w:eastAsia="黑体" w:hAnsi="黑体" w:cs="宋体" w:hint="eastAsia"/>
          <w:kern w:val="0"/>
          <w:sz w:val="30"/>
          <w:szCs w:val="30"/>
        </w:rPr>
        <w:t>其他选课、实践环节课、学籍管理等事宜</w:t>
      </w:r>
      <w:r w:rsidR="00D2605F" w:rsidRPr="00D2605F">
        <w:rPr>
          <w:rFonts w:ascii="黑体" w:eastAsia="黑体" w:hAnsi="黑体" w:cs="宋体" w:hint="eastAsia"/>
          <w:kern w:val="0"/>
          <w:sz w:val="30"/>
          <w:szCs w:val="30"/>
        </w:rPr>
        <w:t>以学校通知为准，</w:t>
      </w:r>
      <w:r w:rsidRPr="00D2605F">
        <w:rPr>
          <w:rFonts w:ascii="黑体" w:eastAsia="黑体" w:hAnsi="黑体" w:cs="宋体" w:hint="eastAsia"/>
          <w:kern w:val="0"/>
          <w:sz w:val="30"/>
          <w:szCs w:val="30"/>
        </w:rPr>
        <w:t>详见学校通知</w:t>
      </w:r>
      <w:r w:rsidR="00D2605F" w:rsidRPr="00D2605F">
        <w:rPr>
          <w:rFonts w:ascii="黑体" w:eastAsia="黑体" w:hAnsi="黑体" w:cs="宋体" w:hint="eastAsia"/>
          <w:kern w:val="0"/>
          <w:sz w:val="30"/>
          <w:szCs w:val="30"/>
        </w:rPr>
        <w:t>《</w:t>
      </w:r>
      <w:r w:rsidR="00D2605F" w:rsidRPr="00D2605F">
        <w:rPr>
          <w:rFonts w:ascii="黑体" w:eastAsia="黑体" w:hAnsi="黑体" w:cs="宋体"/>
          <w:kern w:val="0"/>
          <w:sz w:val="30"/>
          <w:szCs w:val="30"/>
        </w:rPr>
        <w:t>2020年春季学期</w:t>
      </w:r>
      <w:r w:rsidR="00D2605F" w:rsidRPr="00D2605F">
        <w:rPr>
          <w:rFonts w:ascii="黑体" w:eastAsia="黑体" w:hAnsi="黑体" w:cs="宋体" w:hint="eastAsia"/>
          <w:kern w:val="0"/>
          <w:sz w:val="30"/>
          <w:szCs w:val="30"/>
        </w:rPr>
        <w:t>延期开学期间本科</w:t>
      </w:r>
      <w:r w:rsidR="00D2605F" w:rsidRPr="00D2605F">
        <w:rPr>
          <w:rFonts w:ascii="黑体" w:eastAsia="黑体" w:hAnsi="黑体" w:cs="宋体"/>
          <w:kern w:val="0"/>
          <w:sz w:val="30"/>
          <w:szCs w:val="30"/>
        </w:rPr>
        <w:t>教学</w:t>
      </w:r>
      <w:r w:rsidR="00D2605F" w:rsidRPr="00D2605F">
        <w:rPr>
          <w:rFonts w:ascii="黑体" w:eastAsia="黑体" w:hAnsi="黑体" w:cs="宋体" w:hint="eastAsia"/>
          <w:kern w:val="0"/>
          <w:sz w:val="30"/>
          <w:szCs w:val="30"/>
        </w:rPr>
        <w:t>工作</w:t>
      </w:r>
      <w:r w:rsidR="00D2605F" w:rsidRPr="00D2605F">
        <w:rPr>
          <w:rFonts w:ascii="黑体" w:eastAsia="黑体" w:hAnsi="黑体" w:cs="宋体"/>
          <w:kern w:val="0"/>
          <w:sz w:val="30"/>
          <w:szCs w:val="30"/>
        </w:rPr>
        <w:t>安排</w:t>
      </w:r>
      <w:r w:rsidR="00D2605F" w:rsidRPr="00D2605F">
        <w:rPr>
          <w:rFonts w:ascii="黑体" w:eastAsia="黑体" w:hAnsi="黑体" w:cs="宋体" w:hint="eastAsia"/>
          <w:kern w:val="0"/>
          <w:sz w:val="30"/>
          <w:szCs w:val="30"/>
        </w:rPr>
        <w:t>》</w:t>
      </w:r>
      <w:r>
        <w:rPr>
          <w:rFonts w:ascii="黑体" w:eastAsia="黑体" w:hAnsi="黑体" w:cs="宋体" w:hint="eastAsia"/>
          <w:b/>
          <w:bCs/>
          <w:kern w:val="0"/>
          <w:sz w:val="30"/>
          <w:szCs w:val="30"/>
        </w:rPr>
        <w:t>。</w:t>
      </w:r>
    </w:p>
    <w:p w:rsidR="00B6255F" w:rsidRPr="00141713" w:rsidRDefault="00664AF0" w:rsidP="00141713">
      <w:pPr>
        <w:widowControl/>
        <w:spacing w:line="360" w:lineRule="auto"/>
        <w:ind w:firstLineChars="150" w:firstLine="452"/>
        <w:jc w:val="right"/>
        <w:rPr>
          <w:rFonts w:ascii="黑体" w:eastAsia="黑体" w:hAnsi="黑体" w:cs="宋体"/>
          <w:b/>
          <w:bCs/>
          <w:kern w:val="0"/>
          <w:sz w:val="30"/>
          <w:szCs w:val="30"/>
        </w:rPr>
      </w:pPr>
      <w:r>
        <w:rPr>
          <w:rFonts w:ascii="黑体" w:eastAsia="黑体" w:hAnsi="黑体" w:cs="宋体" w:hint="eastAsia"/>
          <w:b/>
          <w:bCs/>
          <w:kern w:val="0"/>
          <w:sz w:val="30"/>
          <w:szCs w:val="30"/>
        </w:rPr>
        <w:t>经济学院</w:t>
      </w:r>
    </w:p>
    <w:p w:rsidR="00B6255F" w:rsidRDefault="00B6255F" w:rsidP="00141713">
      <w:pPr>
        <w:widowControl/>
        <w:spacing w:line="360" w:lineRule="auto"/>
        <w:ind w:firstLineChars="150" w:firstLine="452"/>
        <w:jc w:val="right"/>
        <w:rPr>
          <w:rFonts w:ascii="黑体" w:eastAsia="黑体" w:hAnsi="黑体" w:cs="宋体"/>
          <w:b/>
          <w:bCs/>
          <w:kern w:val="0"/>
          <w:sz w:val="30"/>
          <w:szCs w:val="30"/>
        </w:rPr>
      </w:pPr>
      <w:r w:rsidRPr="00141713">
        <w:rPr>
          <w:rFonts w:ascii="黑体" w:eastAsia="黑体" w:hAnsi="黑体" w:cs="宋体" w:hint="eastAsia"/>
          <w:b/>
          <w:bCs/>
          <w:kern w:val="0"/>
          <w:sz w:val="30"/>
          <w:szCs w:val="30"/>
        </w:rPr>
        <w:t>2</w:t>
      </w:r>
      <w:r w:rsidRPr="00141713">
        <w:rPr>
          <w:rFonts w:ascii="黑体" w:eastAsia="黑体" w:hAnsi="黑体" w:cs="宋体"/>
          <w:b/>
          <w:bCs/>
          <w:kern w:val="0"/>
          <w:sz w:val="30"/>
          <w:szCs w:val="30"/>
        </w:rPr>
        <w:t>020</w:t>
      </w:r>
      <w:r w:rsidRPr="00141713">
        <w:rPr>
          <w:rFonts w:ascii="黑体" w:eastAsia="黑体" w:hAnsi="黑体" w:cs="宋体" w:hint="eastAsia"/>
          <w:b/>
          <w:bCs/>
          <w:kern w:val="0"/>
          <w:sz w:val="30"/>
          <w:szCs w:val="30"/>
        </w:rPr>
        <w:t>年2月</w:t>
      </w:r>
      <w:r w:rsidRPr="00141713">
        <w:rPr>
          <w:rFonts w:ascii="黑体" w:eastAsia="黑体" w:hAnsi="黑体" w:cs="宋体"/>
          <w:b/>
          <w:bCs/>
          <w:kern w:val="0"/>
          <w:sz w:val="30"/>
          <w:szCs w:val="30"/>
        </w:rPr>
        <w:t>1</w:t>
      </w:r>
      <w:r w:rsidR="00A401A8" w:rsidRPr="00141713">
        <w:rPr>
          <w:rFonts w:ascii="黑体" w:eastAsia="黑体" w:hAnsi="黑体" w:cs="宋体" w:hint="eastAsia"/>
          <w:b/>
          <w:bCs/>
          <w:kern w:val="0"/>
          <w:sz w:val="30"/>
          <w:szCs w:val="30"/>
        </w:rPr>
        <w:t>8</w:t>
      </w:r>
      <w:r w:rsidRPr="00141713">
        <w:rPr>
          <w:rFonts w:ascii="黑体" w:eastAsia="黑体" w:hAnsi="黑体" w:cs="宋体" w:hint="eastAsia"/>
          <w:b/>
          <w:bCs/>
          <w:kern w:val="0"/>
          <w:sz w:val="30"/>
          <w:szCs w:val="30"/>
        </w:rPr>
        <w:t>日</w:t>
      </w:r>
      <w:bookmarkStart w:id="2" w:name="_GoBack"/>
      <w:bookmarkEnd w:id="2"/>
    </w:p>
    <w:sectPr w:rsidR="00B6255F" w:rsidSect="00565478">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E3A" w:rsidRDefault="00990E3A" w:rsidP="004A2BCC">
      <w:r>
        <w:separator/>
      </w:r>
    </w:p>
  </w:endnote>
  <w:endnote w:type="continuationSeparator" w:id="0">
    <w:p w:rsidR="00990E3A" w:rsidRDefault="00990E3A" w:rsidP="004A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E3A" w:rsidRDefault="00990E3A" w:rsidP="004A2BCC">
      <w:r>
        <w:separator/>
      </w:r>
    </w:p>
  </w:footnote>
  <w:footnote w:type="continuationSeparator" w:id="0">
    <w:p w:rsidR="00990E3A" w:rsidRDefault="00990E3A" w:rsidP="004A2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15D58"/>
    <w:multiLevelType w:val="hybridMultilevel"/>
    <w:tmpl w:val="0A68AF4C"/>
    <w:lvl w:ilvl="0" w:tplc="B58077D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406E72F5"/>
    <w:multiLevelType w:val="hybridMultilevel"/>
    <w:tmpl w:val="FF44709A"/>
    <w:lvl w:ilvl="0" w:tplc="5E08BF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657682"/>
    <w:multiLevelType w:val="hybridMultilevel"/>
    <w:tmpl w:val="41D0522E"/>
    <w:lvl w:ilvl="0" w:tplc="A2C0243A">
      <w:start w:val="1"/>
      <w:numFmt w:val="japaneseCounting"/>
      <w:lvlText w:val="%1、"/>
      <w:lvlJc w:val="left"/>
      <w:pPr>
        <w:ind w:left="1200" w:hanging="4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42AE5063"/>
    <w:multiLevelType w:val="hybridMultilevel"/>
    <w:tmpl w:val="AC26B52A"/>
    <w:lvl w:ilvl="0" w:tplc="E71A7BC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8A"/>
    <w:rsid w:val="00040899"/>
    <w:rsid w:val="00046027"/>
    <w:rsid w:val="000B78F5"/>
    <w:rsid w:val="000C51D6"/>
    <w:rsid w:val="00141713"/>
    <w:rsid w:val="001812FE"/>
    <w:rsid w:val="001C18EB"/>
    <w:rsid w:val="001D31D5"/>
    <w:rsid w:val="001E0530"/>
    <w:rsid w:val="001E610C"/>
    <w:rsid w:val="00204910"/>
    <w:rsid w:val="00224695"/>
    <w:rsid w:val="0024437B"/>
    <w:rsid w:val="00245E5C"/>
    <w:rsid w:val="0028582D"/>
    <w:rsid w:val="002F14F8"/>
    <w:rsid w:val="003A5C5A"/>
    <w:rsid w:val="003D6ECA"/>
    <w:rsid w:val="003F65C1"/>
    <w:rsid w:val="00426345"/>
    <w:rsid w:val="00460A0C"/>
    <w:rsid w:val="004659DA"/>
    <w:rsid w:val="004A2BCC"/>
    <w:rsid w:val="00507DD4"/>
    <w:rsid w:val="00515822"/>
    <w:rsid w:val="005311B9"/>
    <w:rsid w:val="00554108"/>
    <w:rsid w:val="00565478"/>
    <w:rsid w:val="005B3214"/>
    <w:rsid w:val="005D6B0F"/>
    <w:rsid w:val="00611685"/>
    <w:rsid w:val="00612D24"/>
    <w:rsid w:val="00664AF0"/>
    <w:rsid w:val="00665608"/>
    <w:rsid w:val="006B3ADC"/>
    <w:rsid w:val="0075388D"/>
    <w:rsid w:val="00843C5D"/>
    <w:rsid w:val="008C5F76"/>
    <w:rsid w:val="008D1516"/>
    <w:rsid w:val="008D3744"/>
    <w:rsid w:val="009358CB"/>
    <w:rsid w:val="00990E3A"/>
    <w:rsid w:val="00992745"/>
    <w:rsid w:val="00A0667B"/>
    <w:rsid w:val="00A10434"/>
    <w:rsid w:val="00A2221E"/>
    <w:rsid w:val="00A401A8"/>
    <w:rsid w:val="00A579FC"/>
    <w:rsid w:val="00A679E2"/>
    <w:rsid w:val="00A7541C"/>
    <w:rsid w:val="00AA50D6"/>
    <w:rsid w:val="00AC508A"/>
    <w:rsid w:val="00B04F61"/>
    <w:rsid w:val="00B6255F"/>
    <w:rsid w:val="00B70C8A"/>
    <w:rsid w:val="00B854AA"/>
    <w:rsid w:val="00BB09C0"/>
    <w:rsid w:val="00C866BA"/>
    <w:rsid w:val="00CE7CB9"/>
    <w:rsid w:val="00CF11DD"/>
    <w:rsid w:val="00CF5D4E"/>
    <w:rsid w:val="00D2605F"/>
    <w:rsid w:val="00D619D2"/>
    <w:rsid w:val="00D972B0"/>
    <w:rsid w:val="00DA7FE2"/>
    <w:rsid w:val="00DD6D42"/>
    <w:rsid w:val="00E12733"/>
    <w:rsid w:val="00E27C41"/>
    <w:rsid w:val="00E605FD"/>
    <w:rsid w:val="00E91FEF"/>
    <w:rsid w:val="00F9449E"/>
    <w:rsid w:val="00FB7AD5"/>
    <w:rsid w:val="00FD1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15:docId w15:val="{AA7E298C-7B4F-8B4B-9507-82CC1605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C508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508A"/>
    <w:pPr>
      <w:widowControl/>
      <w:spacing w:before="100" w:beforeAutospacing="1" w:after="100" w:afterAutospacing="1"/>
      <w:jc w:val="left"/>
    </w:pPr>
    <w:rPr>
      <w:rFonts w:ascii="宋体" w:eastAsia="宋体" w:hAnsi="宋体" w:cs="宋体"/>
      <w:kern w:val="0"/>
    </w:rPr>
  </w:style>
  <w:style w:type="character" w:customStyle="1" w:styleId="20">
    <w:name w:val="标题 2 字符"/>
    <w:basedOn w:val="a0"/>
    <w:link w:val="2"/>
    <w:uiPriority w:val="9"/>
    <w:rsid w:val="00AC508A"/>
    <w:rPr>
      <w:rFonts w:ascii="宋体" w:eastAsia="宋体" w:hAnsi="宋体" w:cs="宋体"/>
      <w:b/>
      <w:bCs/>
      <w:kern w:val="0"/>
      <w:sz w:val="36"/>
      <w:szCs w:val="36"/>
    </w:rPr>
  </w:style>
  <w:style w:type="paragraph" w:styleId="a4">
    <w:name w:val="List Paragraph"/>
    <w:basedOn w:val="a"/>
    <w:uiPriority w:val="34"/>
    <w:qFormat/>
    <w:rsid w:val="00611685"/>
    <w:pPr>
      <w:ind w:firstLineChars="200" w:firstLine="420"/>
    </w:pPr>
  </w:style>
  <w:style w:type="character" w:styleId="a5">
    <w:name w:val="Strong"/>
    <w:basedOn w:val="a0"/>
    <w:uiPriority w:val="22"/>
    <w:qFormat/>
    <w:rsid w:val="00611685"/>
    <w:rPr>
      <w:b/>
      <w:bCs/>
    </w:rPr>
  </w:style>
  <w:style w:type="paragraph" w:styleId="a6">
    <w:name w:val="header"/>
    <w:basedOn w:val="a"/>
    <w:link w:val="a7"/>
    <w:uiPriority w:val="99"/>
    <w:unhideWhenUsed/>
    <w:rsid w:val="004A2BC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A2BCC"/>
    <w:rPr>
      <w:sz w:val="18"/>
      <w:szCs w:val="18"/>
    </w:rPr>
  </w:style>
  <w:style w:type="paragraph" w:styleId="a8">
    <w:name w:val="footer"/>
    <w:basedOn w:val="a"/>
    <w:link w:val="a9"/>
    <w:uiPriority w:val="99"/>
    <w:unhideWhenUsed/>
    <w:rsid w:val="004A2BCC"/>
    <w:pPr>
      <w:tabs>
        <w:tab w:val="center" w:pos="4153"/>
        <w:tab w:val="right" w:pos="8306"/>
      </w:tabs>
      <w:snapToGrid w:val="0"/>
      <w:jc w:val="left"/>
    </w:pPr>
    <w:rPr>
      <w:sz w:val="18"/>
      <w:szCs w:val="18"/>
    </w:rPr>
  </w:style>
  <w:style w:type="character" w:customStyle="1" w:styleId="a9">
    <w:name w:val="页脚 字符"/>
    <w:basedOn w:val="a0"/>
    <w:link w:val="a8"/>
    <w:uiPriority w:val="99"/>
    <w:rsid w:val="004A2BCC"/>
    <w:rPr>
      <w:sz w:val="18"/>
      <w:szCs w:val="18"/>
    </w:rPr>
  </w:style>
  <w:style w:type="paragraph" w:styleId="aa">
    <w:name w:val="Balloon Text"/>
    <w:basedOn w:val="a"/>
    <w:link w:val="ab"/>
    <w:uiPriority w:val="99"/>
    <w:semiHidden/>
    <w:unhideWhenUsed/>
    <w:rsid w:val="00554108"/>
    <w:rPr>
      <w:sz w:val="18"/>
      <w:szCs w:val="18"/>
    </w:rPr>
  </w:style>
  <w:style w:type="character" w:customStyle="1" w:styleId="ab">
    <w:name w:val="批注框文本 字符"/>
    <w:basedOn w:val="a0"/>
    <w:link w:val="aa"/>
    <w:uiPriority w:val="99"/>
    <w:semiHidden/>
    <w:rsid w:val="00554108"/>
    <w:rPr>
      <w:sz w:val="18"/>
      <w:szCs w:val="18"/>
    </w:rPr>
  </w:style>
  <w:style w:type="paragraph" w:styleId="ac">
    <w:name w:val="Date"/>
    <w:basedOn w:val="a"/>
    <w:next w:val="a"/>
    <w:link w:val="ad"/>
    <w:uiPriority w:val="99"/>
    <w:semiHidden/>
    <w:unhideWhenUsed/>
    <w:rsid w:val="00D2605F"/>
    <w:pPr>
      <w:ind w:leftChars="2500" w:left="100"/>
    </w:pPr>
  </w:style>
  <w:style w:type="character" w:customStyle="1" w:styleId="ad">
    <w:name w:val="日期 字符"/>
    <w:basedOn w:val="a0"/>
    <w:link w:val="ac"/>
    <w:uiPriority w:val="99"/>
    <w:semiHidden/>
    <w:rsid w:val="00D2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4636">
      <w:bodyDiv w:val="1"/>
      <w:marLeft w:val="0"/>
      <w:marRight w:val="0"/>
      <w:marTop w:val="0"/>
      <w:marBottom w:val="0"/>
      <w:divBdr>
        <w:top w:val="none" w:sz="0" w:space="0" w:color="auto"/>
        <w:left w:val="none" w:sz="0" w:space="0" w:color="auto"/>
        <w:bottom w:val="none" w:sz="0" w:space="0" w:color="auto"/>
        <w:right w:val="none" w:sz="0" w:space="0" w:color="auto"/>
      </w:divBdr>
    </w:div>
    <w:div w:id="217206491">
      <w:bodyDiv w:val="1"/>
      <w:marLeft w:val="0"/>
      <w:marRight w:val="0"/>
      <w:marTop w:val="0"/>
      <w:marBottom w:val="0"/>
      <w:divBdr>
        <w:top w:val="none" w:sz="0" w:space="0" w:color="auto"/>
        <w:left w:val="none" w:sz="0" w:space="0" w:color="auto"/>
        <w:bottom w:val="none" w:sz="0" w:space="0" w:color="auto"/>
        <w:right w:val="none" w:sz="0" w:space="0" w:color="auto"/>
      </w:divBdr>
    </w:div>
    <w:div w:id="381178662">
      <w:bodyDiv w:val="1"/>
      <w:marLeft w:val="0"/>
      <w:marRight w:val="0"/>
      <w:marTop w:val="0"/>
      <w:marBottom w:val="0"/>
      <w:divBdr>
        <w:top w:val="none" w:sz="0" w:space="0" w:color="auto"/>
        <w:left w:val="none" w:sz="0" w:space="0" w:color="auto"/>
        <w:bottom w:val="none" w:sz="0" w:space="0" w:color="auto"/>
        <w:right w:val="none" w:sz="0" w:space="0" w:color="auto"/>
      </w:divBdr>
    </w:div>
    <w:div w:id="653797325">
      <w:bodyDiv w:val="1"/>
      <w:marLeft w:val="0"/>
      <w:marRight w:val="0"/>
      <w:marTop w:val="0"/>
      <w:marBottom w:val="0"/>
      <w:divBdr>
        <w:top w:val="none" w:sz="0" w:space="0" w:color="auto"/>
        <w:left w:val="none" w:sz="0" w:space="0" w:color="auto"/>
        <w:bottom w:val="none" w:sz="0" w:space="0" w:color="auto"/>
        <w:right w:val="none" w:sz="0" w:space="0" w:color="auto"/>
      </w:divBdr>
    </w:div>
    <w:div w:id="661471537">
      <w:bodyDiv w:val="1"/>
      <w:marLeft w:val="0"/>
      <w:marRight w:val="0"/>
      <w:marTop w:val="0"/>
      <w:marBottom w:val="0"/>
      <w:divBdr>
        <w:top w:val="none" w:sz="0" w:space="0" w:color="auto"/>
        <w:left w:val="none" w:sz="0" w:space="0" w:color="auto"/>
        <w:bottom w:val="none" w:sz="0" w:space="0" w:color="auto"/>
        <w:right w:val="none" w:sz="0" w:space="0" w:color="auto"/>
      </w:divBdr>
    </w:div>
    <w:div w:id="1019892065">
      <w:bodyDiv w:val="1"/>
      <w:marLeft w:val="0"/>
      <w:marRight w:val="0"/>
      <w:marTop w:val="0"/>
      <w:marBottom w:val="0"/>
      <w:divBdr>
        <w:top w:val="none" w:sz="0" w:space="0" w:color="auto"/>
        <w:left w:val="none" w:sz="0" w:space="0" w:color="auto"/>
        <w:bottom w:val="none" w:sz="0" w:space="0" w:color="auto"/>
        <w:right w:val="none" w:sz="0" w:space="0" w:color="auto"/>
      </w:divBdr>
    </w:div>
    <w:div w:id="1386637212">
      <w:bodyDiv w:val="1"/>
      <w:marLeft w:val="0"/>
      <w:marRight w:val="0"/>
      <w:marTop w:val="0"/>
      <w:marBottom w:val="0"/>
      <w:divBdr>
        <w:top w:val="none" w:sz="0" w:space="0" w:color="auto"/>
        <w:left w:val="none" w:sz="0" w:space="0" w:color="auto"/>
        <w:bottom w:val="none" w:sz="0" w:space="0" w:color="auto"/>
        <w:right w:val="none" w:sz="0" w:space="0" w:color="auto"/>
      </w:divBdr>
    </w:div>
    <w:div w:id="1392734605">
      <w:bodyDiv w:val="1"/>
      <w:marLeft w:val="0"/>
      <w:marRight w:val="0"/>
      <w:marTop w:val="0"/>
      <w:marBottom w:val="0"/>
      <w:divBdr>
        <w:top w:val="none" w:sz="0" w:space="0" w:color="auto"/>
        <w:left w:val="none" w:sz="0" w:space="0" w:color="auto"/>
        <w:bottom w:val="none" w:sz="0" w:space="0" w:color="auto"/>
        <w:right w:val="none" w:sz="0" w:space="0" w:color="auto"/>
      </w:divBdr>
    </w:div>
    <w:div w:id="1533036291">
      <w:bodyDiv w:val="1"/>
      <w:marLeft w:val="0"/>
      <w:marRight w:val="0"/>
      <w:marTop w:val="0"/>
      <w:marBottom w:val="0"/>
      <w:divBdr>
        <w:top w:val="none" w:sz="0" w:space="0" w:color="auto"/>
        <w:left w:val="none" w:sz="0" w:space="0" w:color="auto"/>
        <w:bottom w:val="none" w:sz="0" w:space="0" w:color="auto"/>
        <w:right w:val="none" w:sz="0" w:space="0" w:color="auto"/>
      </w:divBdr>
    </w:div>
    <w:div w:id="1560630556">
      <w:bodyDiv w:val="1"/>
      <w:marLeft w:val="0"/>
      <w:marRight w:val="0"/>
      <w:marTop w:val="0"/>
      <w:marBottom w:val="0"/>
      <w:divBdr>
        <w:top w:val="none" w:sz="0" w:space="0" w:color="auto"/>
        <w:left w:val="none" w:sz="0" w:space="0" w:color="auto"/>
        <w:bottom w:val="none" w:sz="0" w:space="0" w:color="auto"/>
        <w:right w:val="none" w:sz="0" w:space="0" w:color="auto"/>
      </w:divBdr>
    </w:div>
    <w:div w:id="1788431745">
      <w:bodyDiv w:val="1"/>
      <w:marLeft w:val="0"/>
      <w:marRight w:val="0"/>
      <w:marTop w:val="0"/>
      <w:marBottom w:val="0"/>
      <w:divBdr>
        <w:top w:val="none" w:sz="0" w:space="0" w:color="auto"/>
        <w:left w:val="none" w:sz="0" w:space="0" w:color="auto"/>
        <w:bottom w:val="none" w:sz="0" w:space="0" w:color="auto"/>
        <w:right w:val="none" w:sz="0" w:space="0" w:color="auto"/>
      </w:divBdr>
    </w:div>
    <w:div w:id="180920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803</Words>
  <Characters>4582</Characters>
  <Application>Microsoft Office Word</Application>
  <DocSecurity>0</DocSecurity>
  <Lines>38</Lines>
  <Paragraphs>10</Paragraphs>
  <ScaleCrop>false</ScaleCrop>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 li</cp:lastModifiedBy>
  <cp:revision>2</cp:revision>
  <dcterms:created xsi:type="dcterms:W3CDTF">2020-02-21T03:52:00Z</dcterms:created>
  <dcterms:modified xsi:type="dcterms:W3CDTF">2020-02-21T03:52:00Z</dcterms:modified>
</cp:coreProperties>
</file>